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8D09CC">
        <w:rPr>
          <w:u w:val="single"/>
        </w:rPr>
        <w:t>Male Lower Urinary Tract Symptoms (Male LUTS)</w:t>
      </w:r>
      <w:r w:rsidR="008D09CC">
        <w:tab/>
      </w:r>
      <w:r w:rsidR="008D09CC">
        <w:tab/>
      </w:r>
      <w:r w:rsidR="008D09CC">
        <w:tab/>
      </w:r>
      <w:r w:rsidR="008D09CC">
        <w:tab/>
      </w:r>
      <w:r w:rsidR="00360E73">
        <w:rPr>
          <w:u w:val="single"/>
        </w:rPr>
        <w:t>Site:</w:t>
      </w:r>
      <w:r w:rsidR="008D09CC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5430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430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Urgency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Nocturia</w:t>
                            </w:r>
                            <w:proofErr w:type="spellEnd"/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Hesitancy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Slow, intermittent or weak force of stream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Sensation of incomplete bladder emptying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Overflow incontinence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Terminal dribbling</w:t>
                            </w:r>
                          </w:p>
                          <w:p w:rsidR="008D09CC" w:rsidRPr="008D09CC" w:rsidRDefault="008D09CC" w:rsidP="008D09CC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8D09CC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" fillcolor="#c6d9f1 [671]" stroked="f" strokeweight="2pt">
                <v:textbox>
                  <w:txbxContent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Urgency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Nocturia</w:t>
                      </w:r>
                      <w:proofErr w:type="spellEnd"/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Hesitancy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Slow, intermittent or weak force of stream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Sensation of incomplete bladder emptying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Overflow incontinence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Terminal dribbling</w:t>
                      </w:r>
                    </w:p>
                    <w:p w:rsidR="008D09CC" w:rsidRPr="008D09CC" w:rsidRDefault="008D09CC" w:rsidP="008D09CC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8D09CC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8D09C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3422B" wp14:editId="6FCE3C51">
                <wp:simplePos x="0" y="0"/>
                <wp:positionH relativeFrom="column">
                  <wp:posOffset>-9525</wp:posOffset>
                </wp:positionH>
                <wp:positionV relativeFrom="paragraph">
                  <wp:posOffset>5528945</wp:posOffset>
                </wp:positionV>
                <wp:extent cx="6848475" cy="8191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91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C" w:rsidRPr="008D09CC" w:rsidRDefault="008D09CC" w:rsidP="008D09C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Lifestyle advice caffeine, fluid intake, alcohol</w:t>
                            </w:r>
                          </w:p>
                          <w:p w:rsidR="008D09CC" w:rsidRPr="008D09CC" w:rsidRDefault="008D09CC" w:rsidP="008D09C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blocker could add 5 a-</w:t>
                            </w:r>
                            <w:proofErr w:type="spellStart"/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reductase</w:t>
                            </w:r>
                            <w:proofErr w:type="spellEnd"/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inhibitors (less effective and may take 6 months before benefit &amp; the latter halves PSA)</w:t>
                            </w:r>
                          </w:p>
                          <w:p w:rsidR="008D09CC" w:rsidRPr="008D09CC" w:rsidRDefault="008D09CC" w:rsidP="008D09CC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.75pt;margin-top:435.35pt;width:539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" fillcolor="#9fd3e1" stroked="f" strokeweight="2pt">
                <v:textbox>
                  <w:txbxContent>
                    <w:p w:rsidR="008D09CC" w:rsidRPr="008D09CC" w:rsidRDefault="008D09CC" w:rsidP="008D09C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Lifestyle advice caffeine, fluid intake, alcohol</w:t>
                      </w:r>
                    </w:p>
                    <w:p w:rsidR="008D09CC" w:rsidRPr="008D09CC" w:rsidRDefault="008D09CC" w:rsidP="008D09C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blocker could add 5 a-</w:t>
                      </w:r>
                      <w:proofErr w:type="spellStart"/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reductase</w:t>
                      </w:r>
                      <w:proofErr w:type="spellEnd"/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inhibitors (less effective and may take 6 months before benefit &amp; the latter halves PSA)</w:t>
                      </w:r>
                    </w:p>
                    <w:p w:rsidR="008D09CC" w:rsidRPr="008D09CC" w:rsidRDefault="008D09CC" w:rsidP="008D09CC">
                      <w:pPr>
                        <w:spacing w:before="100" w:beforeAutospacing="1" w:after="100" w:afterAutospacing="1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D7A76" wp14:editId="275FC07C">
                <wp:simplePos x="0" y="0"/>
                <wp:positionH relativeFrom="column">
                  <wp:posOffset>-9525</wp:posOffset>
                </wp:positionH>
                <wp:positionV relativeFrom="paragraph">
                  <wp:posOffset>5289550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416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ZsNAI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810B1" wp14:editId="76552041">
                <wp:simplePos x="0" y="0"/>
                <wp:positionH relativeFrom="column">
                  <wp:posOffset>0</wp:posOffset>
                </wp:positionH>
                <wp:positionV relativeFrom="paragraph">
                  <wp:posOffset>3652521</wp:posOffset>
                </wp:positionV>
                <wp:extent cx="6800850" cy="16383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383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Acute retention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PSA &gt; age adjusted normal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Residual volume&gt; 200ml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Inadequate responses to medical treatment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Unable to tolerate medical therapy</w:t>
                            </w:r>
                          </w:p>
                          <w:p w:rsid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Dr/patient concern of malignancy</w:t>
                            </w:r>
                          </w:p>
                          <w:p w:rsidR="008D09CC" w:rsidRPr="008D09CC" w:rsidRDefault="008D09CC" w:rsidP="008D09C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Abnormal renal function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0;margin-top:287.6pt;width:535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" fillcolor="#ffabab" stroked="f" strokeweight="2pt">
                <v:textbox>
                  <w:txbxContent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Acute retention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PSA &gt; age adjusted normal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Residual volume&gt; 200ml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Inadequate responses to medical treatment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Unable to tolerate medical therapy</w:t>
                      </w:r>
                    </w:p>
                    <w:p w:rsid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Dr/patient concern of malignancy</w:t>
                      </w:r>
                    </w:p>
                    <w:p w:rsidR="008D09CC" w:rsidRPr="008D09CC" w:rsidRDefault="008D09CC" w:rsidP="008D09C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Abnormal renal function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14FC6" wp14:editId="1B4E32A1">
                <wp:simplePos x="0" y="0"/>
                <wp:positionH relativeFrom="column">
                  <wp:posOffset>-9525</wp:posOffset>
                </wp:positionH>
                <wp:positionV relativeFrom="paragraph">
                  <wp:posOffset>3404870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268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87XkD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8F9D8" wp14:editId="6795A583">
                <wp:simplePos x="0" y="0"/>
                <wp:positionH relativeFrom="column">
                  <wp:posOffset>0</wp:posOffset>
                </wp:positionH>
                <wp:positionV relativeFrom="paragraph">
                  <wp:posOffset>2366645</wp:posOffset>
                </wp:positionV>
                <wp:extent cx="6800850" cy="9810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810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Dipstick &amp; MSU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U&amp;E 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International Prostate Symptom Score (IPSS)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PSA (once UTI excluded)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LUTS service assess &amp; treat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0;margin-top:186.35pt;width:535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" fillcolor="#e5dfec [663]" stroked="f" strokeweight="2pt">
                <v:textbox>
                  <w:txbxContent>
                    <w:p w:rsidR="008D09CC" w:rsidRPr="008D09CC" w:rsidRDefault="008D09CC" w:rsidP="008D09C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Dipstick &amp; MSU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U&amp;E 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International Prostate Symptom Score (IPSS)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PSA (once UTI excluded)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LUTS service assess &amp; treat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B8ED1" wp14:editId="37A2EE46">
                <wp:simplePos x="0" y="0"/>
                <wp:positionH relativeFrom="column">
                  <wp:posOffset>-9525</wp:posOffset>
                </wp:positionH>
                <wp:positionV relativeFrom="paragraph">
                  <wp:posOffset>2071370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163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CzH5M7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BC122" wp14:editId="724CF6B0">
                <wp:simplePos x="0" y="0"/>
                <wp:positionH relativeFrom="column">
                  <wp:posOffset>0</wp:posOffset>
                </wp:positionH>
                <wp:positionV relativeFrom="paragraph">
                  <wp:posOffset>1528445</wp:posOffset>
                </wp:positionV>
                <wp:extent cx="6800850" cy="4857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857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DRE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Palpate the bladder</w:t>
                            </w:r>
                          </w:p>
                          <w:p w:rsidR="008D09CC" w:rsidRPr="008D09CC" w:rsidRDefault="008D09CC" w:rsidP="008D09CC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8D09CC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0;margin-top:120.35pt;width:535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" fillcolor="#f1f3b3" stroked="f" strokeweight="2pt">
                <v:textbox>
                  <w:txbxContent>
                    <w:p w:rsidR="008D09CC" w:rsidRPr="008D09CC" w:rsidRDefault="008D09CC" w:rsidP="008D09CC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DRE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Palpate the bladder</w:t>
                      </w:r>
                    </w:p>
                    <w:p w:rsidR="008D09CC" w:rsidRPr="008D09CC" w:rsidRDefault="008D09CC" w:rsidP="008D09CC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8D09CC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0A6C4" wp14:editId="672A7090">
                <wp:simplePos x="0" y="0"/>
                <wp:positionH relativeFrom="column">
                  <wp:posOffset>-10160</wp:posOffset>
                </wp:positionH>
                <wp:positionV relativeFrom="paragraph">
                  <wp:posOffset>1212850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8pt;margin-top:95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COXngb3QAA&#10;AAo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2977" wp14:editId="799C9C4F">
                <wp:simplePos x="0" y="0"/>
                <wp:positionH relativeFrom="column">
                  <wp:posOffset>-38100</wp:posOffset>
                </wp:positionH>
                <wp:positionV relativeFrom="paragraph">
                  <wp:posOffset>433071</wp:posOffset>
                </wp:positionV>
                <wp:extent cx="6800850" cy="7620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Rare &lt;40 </w:t>
                            </w:r>
                            <w:proofErr w:type="spellStart"/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yrs</w:t>
                            </w:r>
                            <w:proofErr w:type="spellEnd"/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60% age 60</w:t>
                            </w:r>
                          </w:p>
                          <w:p w:rsidR="008D09CC" w:rsidRPr="008D09CC" w:rsidRDefault="008D09CC" w:rsidP="008D09CC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09C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90% age 85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3pt;margin-top:34.1pt;width:53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" fillcolor="#d6e3bc [1302]" stroked="f" strokeweight="2pt">
                <v:textbox>
                  <w:txbxContent>
                    <w:p w:rsidR="008D09CC" w:rsidRPr="008D09CC" w:rsidRDefault="008D09CC" w:rsidP="008D09CC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Rare &lt;40 </w:t>
                      </w:r>
                      <w:proofErr w:type="spellStart"/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yrs</w:t>
                      </w:r>
                      <w:proofErr w:type="spellEnd"/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60% age 60</w:t>
                      </w:r>
                    </w:p>
                    <w:p w:rsidR="008D09CC" w:rsidRPr="008D09CC" w:rsidRDefault="008D09CC" w:rsidP="008D09CC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09C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90% age 85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579FD" wp14:editId="20C598FB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5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B9j3Jz2wAA&#10;AAY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1D20"/>
    <w:multiLevelType w:val="multilevel"/>
    <w:tmpl w:val="05C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399A"/>
    <w:multiLevelType w:val="hybridMultilevel"/>
    <w:tmpl w:val="33C20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A54CE"/>
    <w:multiLevelType w:val="multilevel"/>
    <w:tmpl w:val="47B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A16FF"/>
    <w:multiLevelType w:val="multilevel"/>
    <w:tmpl w:val="EDB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70729"/>
    <w:multiLevelType w:val="multilevel"/>
    <w:tmpl w:val="C0E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16C99"/>
    <w:multiLevelType w:val="multilevel"/>
    <w:tmpl w:val="D1BA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E6F90"/>
    <w:multiLevelType w:val="multilevel"/>
    <w:tmpl w:val="5B6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8D09CC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09CC"/>
    <w:rPr>
      <w:b/>
      <w:bCs/>
    </w:rPr>
  </w:style>
  <w:style w:type="paragraph" w:styleId="ListParagraph">
    <w:name w:val="List Paragraph"/>
    <w:basedOn w:val="Normal"/>
    <w:uiPriority w:val="34"/>
    <w:qFormat/>
    <w:rsid w:val="008D0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09CC"/>
    <w:rPr>
      <w:b/>
      <w:bCs/>
    </w:rPr>
  </w:style>
  <w:style w:type="paragraph" w:styleId="ListParagraph">
    <w:name w:val="List Paragraph"/>
    <w:basedOn w:val="Normal"/>
    <w:uiPriority w:val="34"/>
    <w:qFormat/>
    <w:rsid w:val="008D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5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0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2016-03-10T11:28:00Z</dcterms:modified>
</cp:coreProperties>
</file>