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5CCC" w14:textId="4ADA574F" w:rsidR="002E2F1E" w:rsidRDefault="002E2F1E" w:rsidP="00DB452E">
      <w:pPr>
        <w:pStyle w:val="Heading2"/>
      </w:pPr>
    </w:p>
    <w:p w14:paraId="377F3180" w14:textId="0F771AAA" w:rsidR="001A26D2" w:rsidRDefault="001A26D2" w:rsidP="00AC0943">
      <w:pPr>
        <w:pStyle w:val="NormalWeb"/>
        <w:shd w:val="clear" w:color="auto" w:fill="FFFFFF"/>
        <w:spacing w:before="0" w:beforeAutospacing="0"/>
        <w:jc w:val="center"/>
        <w:rPr>
          <w:rStyle w:val="Strong"/>
          <w:rFonts w:ascii="Open Sans" w:hAnsi="Open Sans" w:cs="Open Sans"/>
          <w:color w:val="000000"/>
          <w:sz w:val="21"/>
          <w:szCs w:val="21"/>
          <w:u w:val="single"/>
          <w:bdr w:val="none" w:sz="0" w:space="0" w:color="auto" w:frame="1"/>
        </w:rPr>
      </w:pPr>
      <w:r>
        <w:rPr>
          <w:rStyle w:val="Strong"/>
          <w:rFonts w:ascii="Open Sans" w:hAnsi="Open Sans" w:cs="Open Sans"/>
          <w:color w:val="252525"/>
          <w:sz w:val="21"/>
          <w:szCs w:val="21"/>
          <w:u w:val="single"/>
          <w:bdr w:val="none" w:sz="0" w:space="0" w:color="auto" w:frame="1"/>
        </w:rPr>
        <w:t xml:space="preserve">Keeping </w:t>
      </w:r>
      <w:r>
        <w:rPr>
          <w:rStyle w:val="Strong"/>
          <w:rFonts w:ascii="Open Sans" w:hAnsi="Open Sans" w:cs="Open Sans"/>
          <w:color w:val="000000"/>
          <w:sz w:val="21"/>
          <w:szCs w:val="21"/>
          <w:u w:val="single"/>
          <w:bdr w:val="none" w:sz="0" w:space="0" w:color="auto" w:frame="1"/>
        </w:rPr>
        <w:t xml:space="preserve">FHFT/BSPS updated with any GP, GP Locum New Starters and Leavers and ensuring the ODS portal is up to </w:t>
      </w:r>
      <w:proofErr w:type="gramStart"/>
      <w:r>
        <w:rPr>
          <w:rStyle w:val="Strong"/>
          <w:rFonts w:ascii="Open Sans" w:hAnsi="Open Sans" w:cs="Open Sans"/>
          <w:color w:val="000000"/>
          <w:sz w:val="21"/>
          <w:szCs w:val="21"/>
          <w:u w:val="single"/>
          <w:bdr w:val="none" w:sz="0" w:space="0" w:color="auto" w:frame="1"/>
        </w:rPr>
        <w:t>date</w:t>
      </w:r>
      <w:proofErr w:type="gramEnd"/>
    </w:p>
    <w:p w14:paraId="1A95B24E" w14:textId="77777777" w:rsidR="00AC0943" w:rsidRDefault="00AC0943" w:rsidP="00AC0943">
      <w:r>
        <w:t xml:space="preserve">FHFT would like to ensure our new electronic patient record system called ‘Epic’ and the ICE </w:t>
      </w:r>
      <w:proofErr w:type="spellStart"/>
      <w:r>
        <w:t>ordercomms</w:t>
      </w:r>
      <w:proofErr w:type="spellEnd"/>
      <w:r>
        <w:t xml:space="preserve"> system (managed by BSPS, for Radiology &amp; Pathology ordering), always have the most up-to-date GP and GP locum clinician details. </w:t>
      </w:r>
    </w:p>
    <w:p w14:paraId="10D25C63" w14:textId="77777777" w:rsidR="00AC0943" w:rsidRDefault="00AC0943" w:rsidP="00AC0943">
      <w:pPr>
        <w:spacing w:before="100" w:beforeAutospacing="1" w:after="100" w:afterAutospacing="1"/>
      </w:pPr>
      <w:r w:rsidRPr="001C6D11">
        <w:t>To support any changes, it is crucial that Primary care update PCSE (Primary Care Support England) with any GP change of details as soon as possible, as PCSE update the national Organisation Data Service (ODS). FHFT receives a monthly ODS feed into their electronic patient record (Epic).</w:t>
      </w:r>
      <w:r>
        <w:t xml:space="preserve"> </w:t>
      </w:r>
    </w:p>
    <w:p w14:paraId="1B2D112B" w14:textId="77777777" w:rsidR="00F545FE" w:rsidRDefault="00F545FE" w:rsidP="00F545FE">
      <w:r>
        <w:t xml:space="preserve">To ensure our systems remain accurate in-between the monthly ODS feeds, please use the form below </w:t>
      </w:r>
      <w:r w:rsidRPr="00673C28">
        <w:t xml:space="preserve">(Appendix 1) to </w:t>
      </w:r>
      <w:r>
        <w:t xml:space="preserve">notify FHFT and BSPS of any GP and Locum changes i.e., starters, </w:t>
      </w:r>
      <w:proofErr w:type="gramStart"/>
      <w:r>
        <w:t>leavers</w:t>
      </w:r>
      <w:proofErr w:type="gramEnd"/>
      <w:r>
        <w:t xml:space="preserve"> and changes in details. Please email the form to:  </w:t>
      </w:r>
      <w:hyperlink r:id="rId11" w:history="1">
        <w:r>
          <w:rPr>
            <w:rStyle w:val="Hyperlink"/>
          </w:rPr>
          <w:t>fhft.iceepicsupport@nhs.net</w:t>
        </w:r>
      </w:hyperlink>
      <w:r>
        <w:t xml:space="preserve"> and copy in the ICB Contracts Team (FIO) </w:t>
      </w:r>
      <w:hyperlink r:id="rId12" w:history="1">
        <w:r w:rsidRPr="00FC5129">
          <w:rPr>
            <w:rStyle w:val="Hyperlink"/>
            <w:lang w:eastAsia="en-GB"/>
          </w:rPr>
          <w:t>frimleyicb.primarycarecontracts@nhs.net</w:t>
        </w:r>
      </w:hyperlink>
      <w:r>
        <w:rPr>
          <w:lang w:eastAsia="en-GB"/>
        </w:rPr>
        <w:t>.</w:t>
      </w:r>
    </w:p>
    <w:p w14:paraId="2AF85565" w14:textId="77777777" w:rsidR="00F545FE" w:rsidRDefault="00F545FE" w:rsidP="00F545FE"/>
    <w:p w14:paraId="192AAAB2" w14:textId="4449E9A5" w:rsidR="00F545FE" w:rsidRDefault="00F545FE" w:rsidP="00F545FE">
      <w:pPr>
        <w:rPr>
          <w:lang w:eastAsia="en-GB"/>
        </w:rPr>
      </w:pPr>
      <w:r>
        <w:t xml:space="preserve">The Epic/ICE team will then update ICE and Epic accordingly and provide new logins for ICE (if requested). </w:t>
      </w:r>
      <w:r w:rsidRPr="00C6599D">
        <w:rPr>
          <w:b/>
          <w:bCs/>
          <w:lang w:eastAsia="en-GB"/>
        </w:rPr>
        <w:t>We would very much appreciate you adding in the subject line of the e-mail if the request is for a New Starter, Leaver or for ICE Access as this would help the relevant team to action your request.</w:t>
      </w:r>
      <w:r w:rsidRPr="00C6599D">
        <w:rPr>
          <w:lang w:eastAsia="en-GB"/>
        </w:rPr>
        <w:t xml:space="preserve"> </w:t>
      </w:r>
    </w:p>
    <w:p w14:paraId="6C13C76A" w14:textId="77777777" w:rsidR="00F545FE" w:rsidRPr="00C6599D" w:rsidRDefault="00F545FE" w:rsidP="00F545FE"/>
    <w:p w14:paraId="14E32703" w14:textId="77777777" w:rsidR="00F545FE" w:rsidRDefault="00F545FE" w:rsidP="00F545FE">
      <w:r>
        <w:t>Please note, i</w:t>
      </w:r>
      <w:r w:rsidRPr="00472326">
        <w:t xml:space="preserve">nformation regarding practice mergers </w:t>
      </w:r>
      <w:r>
        <w:t xml:space="preserve">and </w:t>
      </w:r>
      <w:r w:rsidRPr="00472326">
        <w:t>closures etc</w:t>
      </w:r>
      <w:r>
        <w:t>.,</w:t>
      </w:r>
      <w:r w:rsidRPr="00472326">
        <w:t xml:space="preserve"> </w:t>
      </w:r>
      <w:r>
        <w:t xml:space="preserve">is </w:t>
      </w:r>
      <w:r w:rsidRPr="00472326">
        <w:t xml:space="preserve">dealt with separately </w:t>
      </w:r>
      <w:r>
        <w:t xml:space="preserve">as </w:t>
      </w:r>
      <w:r w:rsidRPr="00472326">
        <w:t>part of the practice</w:t>
      </w:r>
      <w:r>
        <w:t>’</w:t>
      </w:r>
      <w:r w:rsidRPr="00472326">
        <w:t xml:space="preserve">s discussions with </w:t>
      </w:r>
      <w:r>
        <w:t xml:space="preserve">their </w:t>
      </w:r>
      <w:r w:rsidRPr="00472326">
        <w:t>Primary Care Place based teams</w:t>
      </w:r>
      <w:r>
        <w:t>. This team holds a directory of who to contact across the interface with any changes</w:t>
      </w:r>
      <w:r w:rsidRPr="00472326">
        <w:t>.</w:t>
      </w:r>
    </w:p>
    <w:p w14:paraId="695C6857" w14:textId="77777777" w:rsidR="00F545FE" w:rsidRDefault="00F545FE" w:rsidP="00F545FE">
      <w:pPr>
        <w:spacing w:before="100" w:beforeAutospacing="1" w:after="100" w:afterAutospacing="1"/>
      </w:pPr>
    </w:p>
    <w:p w14:paraId="295C13B5" w14:textId="77777777" w:rsidR="00F545FE" w:rsidRDefault="00F545FE" w:rsidP="00AC0943">
      <w:pPr>
        <w:spacing w:before="100" w:beforeAutospacing="1" w:after="100" w:afterAutospacing="1"/>
      </w:pPr>
    </w:p>
    <w:p w14:paraId="7ADA372A" w14:textId="6691550F" w:rsidR="0082276D" w:rsidRDefault="0082276D" w:rsidP="00597A25"/>
    <w:p w14:paraId="557DABF4" w14:textId="513A87FB" w:rsidR="00003B6E" w:rsidRDefault="00003B6E" w:rsidP="00977A39">
      <w:pPr>
        <w:rPr>
          <w:b/>
          <w:bCs/>
        </w:rPr>
      </w:pPr>
    </w:p>
    <w:p w14:paraId="415BDBA9" w14:textId="77777777" w:rsidR="00597A25" w:rsidRDefault="00597A25" w:rsidP="00597A25"/>
    <w:p w14:paraId="4432C0D1" w14:textId="77777777" w:rsidR="00597A25" w:rsidRDefault="00597A25" w:rsidP="00597A25">
      <w:pPr>
        <w:spacing w:after="160" w:line="259" w:lineRule="auto"/>
      </w:pPr>
      <w:r>
        <w:br w:type="page"/>
      </w:r>
    </w:p>
    <w:p w14:paraId="0A0FAB7D" w14:textId="77777777" w:rsidR="00EF3D2F" w:rsidRDefault="00EF3D2F" w:rsidP="00597A25">
      <w:pPr>
        <w:spacing w:after="160" w:line="259" w:lineRule="auto"/>
        <w:rPr>
          <w:b/>
          <w:bCs/>
          <w:sz w:val="24"/>
          <w:szCs w:val="24"/>
        </w:rPr>
      </w:pPr>
    </w:p>
    <w:p w14:paraId="23B04CAA" w14:textId="5845D52B" w:rsidR="00597A25" w:rsidRPr="00CC1B0C" w:rsidRDefault="00597A25" w:rsidP="00CC1B0C">
      <w:pPr>
        <w:spacing w:after="160" w:line="259" w:lineRule="auto"/>
        <w:ind w:right="-330"/>
        <w:rPr>
          <w:sz w:val="28"/>
          <w:szCs w:val="28"/>
        </w:rPr>
      </w:pPr>
      <w:r w:rsidRPr="00CC1B0C">
        <w:rPr>
          <w:b/>
          <w:bCs/>
          <w:sz w:val="28"/>
          <w:szCs w:val="28"/>
        </w:rPr>
        <w:t xml:space="preserve">Appendix </w:t>
      </w:r>
      <w:r w:rsidR="00E830D1" w:rsidRPr="00CC1B0C">
        <w:rPr>
          <w:b/>
          <w:bCs/>
          <w:sz w:val="28"/>
          <w:szCs w:val="28"/>
        </w:rPr>
        <w:t>1</w:t>
      </w:r>
      <w:r w:rsidRPr="00CC1B0C">
        <w:rPr>
          <w:b/>
          <w:bCs/>
          <w:sz w:val="28"/>
          <w:szCs w:val="28"/>
        </w:rPr>
        <w:t xml:space="preserve"> – GP/GP Locum Starters and Leavers – FHFT</w:t>
      </w:r>
      <w:r w:rsidR="00E830D1" w:rsidRPr="00CC1B0C">
        <w:rPr>
          <w:b/>
          <w:bCs/>
          <w:sz w:val="28"/>
          <w:szCs w:val="28"/>
        </w:rPr>
        <w:t xml:space="preserve">/BSPS </w:t>
      </w:r>
      <w:r w:rsidRPr="00CC1B0C">
        <w:rPr>
          <w:b/>
          <w:bCs/>
          <w:sz w:val="28"/>
          <w:szCs w:val="28"/>
        </w:rPr>
        <w:t xml:space="preserve">Notification Form </w:t>
      </w:r>
    </w:p>
    <w:p w14:paraId="3D79CE54" w14:textId="7827687B" w:rsidR="00597A25" w:rsidRPr="00CC1B0C" w:rsidRDefault="00597A25" w:rsidP="00597A25">
      <w:pPr>
        <w:pStyle w:val="Heading1"/>
        <w:rPr>
          <w:rFonts w:asciiTheme="minorHAnsi" w:hAnsiTheme="minorHAnsi" w:cstheme="minorHAnsi"/>
          <w:b/>
          <w:bCs/>
          <w:color w:val="auto"/>
          <w:sz w:val="28"/>
          <w:szCs w:val="28"/>
        </w:rPr>
      </w:pPr>
      <w:r w:rsidRPr="10468BBD">
        <w:rPr>
          <w:rFonts w:asciiTheme="minorHAnsi" w:hAnsiTheme="minorHAnsi" w:cstheme="minorBidi"/>
          <w:b/>
          <w:color w:val="auto"/>
          <w:sz w:val="28"/>
          <w:szCs w:val="28"/>
        </w:rPr>
        <w:t>Frimley Health</w:t>
      </w:r>
      <w:r w:rsidR="00955857" w:rsidRPr="10468BBD">
        <w:rPr>
          <w:rFonts w:asciiTheme="minorHAnsi" w:hAnsiTheme="minorHAnsi" w:cstheme="minorBidi"/>
          <w:b/>
          <w:color w:val="auto"/>
          <w:sz w:val="28"/>
          <w:szCs w:val="28"/>
        </w:rPr>
        <w:t>/BSPS</w:t>
      </w:r>
      <w:r w:rsidR="0011345E" w:rsidRPr="10468BBD">
        <w:rPr>
          <w:rFonts w:asciiTheme="minorHAnsi" w:hAnsiTheme="minorHAnsi" w:cstheme="minorBidi"/>
          <w:b/>
          <w:color w:val="auto"/>
          <w:sz w:val="28"/>
          <w:szCs w:val="28"/>
        </w:rPr>
        <w:t xml:space="preserve"> </w:t>
      </w:r>
      <w:r w:rsidR="00955857" w:rsidRPr="10468BBD">
        <w:rPr>
          <w:rFonts w:asciiTheme="minorHAnsi" w:hAnsiTheme="minorHAnsi" w:cstheme="minorBidi"/>
          <w:b/>
          <w:color w:val="auto"/>
          <w:sz w:val="28"/>
          <w:szCs w:val="28"/>
        </w:rPr>
        <w:t xml:space="preserve">- </w:t>
      </w:r>
      <w:r w:rsidRPr="10468BBD">
        <w:rPr>
          <w:rFonts w:asciiTheme="minorHAnsi" w:hAnsiTheme="minorHAnsi" w:cstheme="minorBidi"/>
          <w:b/>
          <w:color w:val="auto"/>
          <w:sz w:val="28"/>
          <w:szCs w:val="28"/>
        </w:rPr>
        <w:t xml:space="preserve">GP, GP Locum Starters and Leavers Notification Form </w:t>
      </w:r>
    </w:p>
    <w:p w14:paraId="294AA53D" w14:textId="6F6B3D3E" w:rsidR="00597A25" w:rsidRDefault="00597A25" w:rsidP="10468BBD">
      <w:pPr>
        <w:pStyle w:val="Heading2"/>
        <w:rPr>
          <w:rFonts w:ascii="Calibri" w:eastAsia="Calibri" w:hAnsi="Calibri" w:cs="Calibri"/>
          <w:color w:val="404040" w:themeColor="text1" w:themeTint="BF"/>
          <w:sz w:val="24"/>
          <w:szCs w:val="24"/>
        </w:rPr>
      </w:pPr>
    </w:p>
    <w:tbl>
      <w:tblPr>
        <w:tblStyle w:val="TableGrid"/>
        <w:tblW w:w="0" w:type="auto"/>
        <w:tblLayout w:type="fixed"/>
        <w:tblLook w:val="04A0" w:firstRow="1" w:lastRow="0" w:firstColumn="1" w:lastColumn="0" w:noHBand="0" w:noVBand="1"/>
      </w:tblPr>
      <w:tblGrid>
        <w:gridCol w:w="4245"/>
        <w:gridCol w:w="4695"/>
      </w:tblGrid>
      <w:tr w:rsidR="10468BBD" w14:paraId="3A349556" w14:textId="77777777" w:rsidTr="10468BBD">
        <w:trPr>
          <w:trHeight w:val="450"/>
        </w:trPr>
        <w:tc>
          <w:tcPr>
            <w:tcW w:w="4245" w:type="dxa"/>
            <w:tcBorders>
              <w:top w:val="single" w:sz="8" w:space="0" w:color="auto"/>
              <w:left w:val="single" w:sz="8" w:space="0" w:color="auto"/>
              <w:bottom w:val="single" w:sz="8" w:space="0" w:color="auto"/>
              <w:right w:val="single" w:sz="8" w:space="0" w:color="auto"/>
            </w:tcBorders>
            <w:shd w:val="clear" w:color="auto" w:fill="DEEAF6" w:themeFill="accent5" w:themeFillTint="33"/>
            <w:tcMar>
              <w:left w:w="108" w:type="dxa"/>
              <w:right w:w="108" w:type="dxa"/>
            </w:tcMar>
          </w:tcPr>
          <w:p w14:paraId="774E1A63" w14:textId="1ED4AD69" w:rsidR="10468BBD" w:rsidRDefault="10468BBD">
            <w:r w:rsidRPr="10468BBD">
              <w:rPr>
                <w:rFonts w:eastAsia="Calibri"/>
                <w:b/>
                <w:bCs/>
                <w:color w:val="000000" w:themeColor="text1"/>
                <w:sz w:val="20"/>
                <w:szCs w:val="20"/>
              </w:rPr>
              <w:t>Please</w:t>
            </w:r>
            <w:r w:rsidRPr="10468BBD">
              <w:rPr>
                <w:rFonts w:eastAsia="Calibri"/>
                <w:color w:val="000000" w:themeColor="text1"/>
                <w:sz w:val="20"/>
                <w:szCs w:val="20"/>
              </w:rPr>
              <w:t xml:space="preserve"> </w:t>
            </w:r>
            <w:r w:rsidRPr="10468BBD">
              <w:rPr>
                <w:rFonts w:eastAsia="Calibri"/>
                <w:b/>
                <w:bCs/>
                <w:color w:val="000000" w:themeColor="text1"/>
                <w:sz w:val="20"/>
                <w:szCs w:val="20"/>
              </w:rPr>
              <w:t>state if this is a</w:t>
            </w:r>
            <w:r w:rsidRPr="10468BBD">
              <w:rPr>
                <w:rFonts w:eastAsia="Calibri"/>
                <w:color w:val="000000" w:themeColor="text1"/>
                <w:sz w:val="20"/>
                <w:szCs w:val="20"/>
              </w:rPr>
              <w:t xml:space="preserve"> </w:t>
            </w:r>
            <w:r w:rsidRPr="10468BBD">
              <w:rPr>
                <w:rFonts w:eastAsia="Calibri"/>
                <w:b/>
                <w:bCs/>
                <w:color w:val="000000" w:themeColor="text1"/>
                <w:sz w:val="20"/>
                <w:szCs w:val="20"/>
              </w:rPr>
              <w:t>change to an existing GP or GP Locum’s details, or details for a new starter or leaver?</w:t>
            </w:r>
          </w:p>
        </w:tc>
        <w:tc>
          <w:tcPr>
            <w:tcW w:w="4695" w:type="dxa"/>
            <w:tcBorders>
              <w:top w:val="single" w:sz="8" w:space="0" w:color="auto"/>
              <w:left w:val="single" w:sz="8" w:space="0" w:color="auto"/>
              <w:bottom w:val="single" w:sz="8" w:space="0" w:color="auto"/>
              <w:right w:val="single" w:sz="8" w:space="0" w:color="auto"/>
            </w:tcBorders>
            <w:tcMar>
              <w:left w:w="108" w:type="dxa"/>
              <w:right w:w="108" w:type="dxa"/>
            </w:tcMar>
          </w:tcPr>
          <w:p w14:paraId="01816409" w14:textId="2A145375" w:rsidR="10468BBD" w:rsidRDefault="10468BBD">
            <w:r w:rsidRPr="10468BBD">
              <w:rPr>
                <w:rFonts w:eastAsia="Calibri"/>
                <w:sz w:val="20"/>
                <w:szCs w:val="20"/>
              </w:rPr>
              <w:t xml:space="preserve"> </w:t>
            </w:r>
          </w:p>
        </w:tc>
      </w:tr>
      <w:tr w:rsidR="10468BBD" w14:paraId="6A94E001" w14:textId="77777777" w:rsidTr="10468BBD">
        <w:trPr>
          <w:trHeight w:val="450"/>
        </w:trPr>
        <w:tc>
          <w:tcPr>
            <w:tcW w:w="4245" w:type="dxa"/>
            <w:tcBorders>
              <w:top w:val="single" w:sz="8" w:space="0" w:color="auto"/>
              <w:left w:val="single" w:sz="8" w:space="0" w:color="auto"/>
              <w:bottom w:val="single" w:sz="8" w:space="0" w:color="auto"/>
              <w:right w:val="single" w:sz="8" w:space="0" w:color="auto"/>
            </w:tcBorders>
            <w:shd w:val="clear" w:color="auto" w:fill="DEEAF6" w:themeFill="accent5" w:themeFillTint="33"/>
            <w:tcMar>
              <w:left w:w="108" w:type="dxa"/>
              <w:right w:w="108" w:type="dxa"/>
            </w:tcMar>
          </w:tcPr>
          <w:p w14:paraId="1B956853" w14:textId="1D9AFE59" w:rsidR="00D51ADB" w:rsidRDefault="10468BBD" w:rsidP="00D51ADB">
            <w:pPr>
              <w:rPr>
                <w:b/>
                <w:bCs/>
                <w:color w:val="000000"/>
                <w:sz w:val="20"/>
                <w:szCs w:val="20"/>
              </w:rPr>
            </w:pPr>
            <w:r w:rsidRPr="10468BBD">
              <w:rPr>
                <w:rFonts w:eastAsia="Calibri"/>
                <w:b/>
                <w:bCs/>
                <w:color w:val="000000" w:themeColor="text1"/>
                <w:sz w:val="20"/>
                <w:szCs w:val="20"/>
              </w:rPr>
              <w:t>Full name of GP</w:t>
            </w:r>
            <w:r w:rsidR="00D51ADB">
              <w:rPr>
                <w:rFonts w:eastAsia="Calibri"/>
                <w:b/>
                <w:bCs/>
                <w:color w:val="000000" w:themeColor="text1"/>
                <w:sz w:val="20"/>
                <w:szCs w:val="20"/>
              </w:rPr>
              <w:t xml:space="preserve"> </w:t>
            </w:r>
            <w:r w:rsidR="00D51ADB">
              <w:rPr>
                <w:b/>
                <w:bCs/>
                <w:color w:val="000000"/>
                <w:sz w:val="20"/>
                <w:szCs w:val="20"/>
              </w:rPr>
              <w:t xml:space="preserve">or </w:t>
            </w:r>
            <w:proofErr w:type="gramStart"/>
            <w:r w:rsidR="00D51ADB">
              <w:rPr>
                <w:b/>
                <w:bCs/>
                <w:color w:val="000000"/>
                <w:sz w:val="20"/>
                <w:szCs w:val="20"/>
              </w:rPr>
              <w:t>other</w:t>
            </w:r>
            <w:proofErr w:type="gramEnd"/>
            <w:r w:rsidR="00D51ADB">
              <w:rPr>
                <w:b/>
                <w:bCs/>
                <w:color w:val="000000"/>
                <w:sz w:val="20"/>
                <w:szCs w:val="20"/>
              </w:rPr>
              <w:t xml:space="preserve"> clinician </w:t>
            </w:r>
          </w:p>
          <w:p w14:paraId="24189327" w14:textId="3A7C228D" w:rsidR="10468BBD" w:rsidRDefault="10468BBD"/>
          <w:p w14:paraId="3FD9D91C" w14:textId="4543540B" w:rsidR="10468BBD" w:rsidRDefault="10468BBD">
            <w:r w:rsidRPr="10468BBD">
              <w:rPr>
                <w:rFonts w:eastAsia="Calibri"/>
                <w:b/>
                <w:bCs/>
                <w:sz w:val="20"/>
                <w:szCs w:val="20"/>
              </w:rPr>
              <w:t xml:space="preserve"> </w:t>
            </w:r>
          </w:p>
        </w:tc>
        <w:tc>
          <w:tcPr>
            <w:tcW w:w="4695" w:type="dxa"/>
            <w:tcBorders>
              <w:top w:val="single" w:sz="8" w:space="0" w:color="auto"/>
              <w:left w:val="single" w:sz="8" w:space="0" w:color="auto"/>
              <w:bottom w:val="single" w:sz="8" w:space="0" w:color="auto"/>
              <w:right w:val="single" w:sz="8" w:space="0" w:color="auto"/>
            </w:tcBorders>
            <w:tcMar>
              <w:left w:w="108" w:type="dxa"/>
              <w:right w:w="108" w:type="dxa"/>
            </w:tcMar>
          </w:tcPr>
          <w:p w14:paraId="4C985083" w14:textId="441074C6" w:rsidR="10468BBD" w:rsidRDefault="10468BBD" w:rsidP="10468BBD">
            <w:pPr>
              <w:jc w:val="center"/>
            </w:pPr>
            <w:r w:rsidRPr="10468BBD">
              <w:rPr>
                <w:rFonts w:eastAsia="Calibri"/>
                <w:i/>
                <w:iCs/>
                <w:sz w:val="20"/>
                <w:szCs w:val="20"/>
              </w:rPr>
              <w:t xml:space="preserve"> </w:t>
            </w:r>
          </w:p>
        </w:tc>
      </w:tr>
      <w:tr w:rsidR="00D45E39" w14:paraId="625DF611" w14:textId="77777777" w:rsidTr="10468BBD">
        <w:trPr>
          <w:trHeight w:val="435"/>
        </w:trPr>
        <w:tc>
          <w:tcPr>
            <w:tcW w:w="4245" w:type="dxa"/>
            <w:tcBorders>
              <w:top w:val="single" w:sz="8" w:space="0" w:color="auto"/>
              <w:left w:val="single" w:sz="8" w:space="0" w:color="auto"/>
              <w:bottom w:val="single" w:sz="8" w:space="0" w:color="auto"/>
              <w:right w:val="single" w:sz="8" w:space="0" w:color="auto"/>
            </w:tcBorders>
            <w:shd w:val="clear" w:color="auto" w:fill="DEEAF6" w:themeFill="accent5" w:themeFillTint="33"/>
            <w:tcMar>
              <w:left w:w="108" w:type="dxa"/>
              <w:right w:w="108" w:type="dxa"/>
            </w:tcMar>
          </w:tcPr>
          <w:p w14:paraId="5064D946" w14:textId="119FCB85" w:rsidR="00D45E39" w:rsidRPr="10468BBD" w:rsidRDefault="00BD0EB6" w:rsidP="00D45E39">
            <w:pPr>
              <w:rPr>
                <w:rFonts w:eastAsia="Calibri"/>
                <w:b/>
                <w:bCs/>
                <w:color w:val="000000" w:themeColor="text1"/>
                <w:sz w:val="20"/>
                <w:szCs w:val="20"/>
              </w:rPr>
            </w:pPr>
            <w:r>
              <w:rPr>
                <w:b/>
                <w:bCs/>
                <w:color w:val="000000"/>
                <w:sz w:val="20"/>
                <w:szCs w:val="20"/>
              </w:rPr>
              <w:t>Role of staff member (</w:t>
            </w:r>
            <w:r>
              <w:rPr>
                <w:b/>
                <w:bCs/>
                <w:color w:val="000000"/>
                <w:sz w:val="20"/>
                <w:szCs w:val="20"/>
                <w:highlight w:val="cyan"/>
              </w:rPr>
              <w:t>including confirming if a locum)</w:t>
            </w:r>
          </w:p>
        </w:tc>
        <w:tc>
          <w:tcPr>
            <w:tcW w:w="4695" w:type="dxa"/>
            <w:tcBorders>
              <w:top w:val="single" w:sz="8" w:space="0" w:color="auto"/>
              <w:left w:val="single" w:sz="8" w:space="0" w:color="auto"/>
              <w:bottom w:val="single" w:sz="8" w:space="0" w:color="auto"/>
              <w:right w:val="single" w:sz="8" w:space="0" w:color="auto"/>
            </w:tcBorders>
            <w:tcMar>
              <w:left w:w="108" w:type="dxa"/>
              <w:right w:w="108" w:type="dxa"/>
            </w:tcMar>
          </w:tcPr>
          <w:p w14:paraId="47F0223A" w14:textId="77777777" w:rsidR="00D45E39" w:rsidRPr="10468BBD" w:rsidRDefault="00D45E39">
            <w:pPr>
              <w:rPr>
                <w:rFonts w:eastAsia="Calibri"/>
                <w:sz w:val="20"/>
                <w:szCs w:val="20"/>
              </w:rPr>
            </w:pPr>
          </w:p>
        </w:tc>
      </w:tr>
      <w:tr w:rsidR="10468BBD" w14:paraId="5A054A15" w14:textId="77777777" w:rsidTr="10468BBD">
        <w:trPr>
          <w:trHeight w:val="435"/>
        </w:trPr>
        <w:tc>
          <w:tcPr>
            <w:tcW w:w="4245" w:type="dxa"/>
            <w:tcBorders>
              <w:top w:val="single" w:sz="8" w:space="0" w:color="auto"/>
              <w:left w:val="single" w:sz="8" w:space="0" w:color="auto"/>
              <w:bottom w:val="single" w:sz="8" w:space="0" w:color="auto"/>
              <w:right w:val="single" w:sz="8" w:space="0" w:color="auto"/>
            </w:tcBorders>
            <w:shd w:val="clear" w:color="auto" w:fill="DEEAF6" w:themeFill="accent5" w:themeFillTint="33"/>
            <w:tcMar>
              <w:left w:w="108" w:type="dxa"/>
              <w:right w:w="108" w:type="dxa"/>
            </w:tcMar>
          </w:tcPr>
          <w:p w14:paraId="67B3CFA8" w14:textId="26E3D1B2" w:rsidR="10468BBD" w:rsidRDefault="00BD0EB6">
            <w:r>
              <w:rPr>
                <w:b/>
                <w:bCs/>
                <w:color w:val="000000"/>
                <w:sz w:val="20"/>
                <w:szCs w:val="20"/>
              </w:rPr>
              <w:t xml:space="preserve">GMC number </w:t>
            </w:r>
            <w:r>
              <w:rPr>
                <w:b/>
                <w:bCs/>
                <w:color w:val="000000"/>
                <w:sz w:val="20"/>
                <w:szCs w:val="20"/>
                <w:highlight w:val="cyan"/>
              </w:rPr>
              <w:t>(if no GMC professional body details):</w:t>
            </w:r>
          </w:p>
        </w:tc>
        <w:tc>
          <w:tcPr>
            <w:tcW w:w="4695" w:type="dxa"/>
            <w:tcBorders>
              <w:top w:val="single" w:sz="8" w:space="0" w:color="auto"/>
              <w:left w:val="single" w:sz="8" w:space="0" w:color="auto"/>
              <w:bottom w:val="single" w:sz="8" w:space="0" w:color="auto"/>
              <w:right w:val="single" w:sz="8" w:space="0" w:color="auto"/>
            </w:tcBorders>
            <w:tcMar>
              <w:left w:w="108" w:type="dxa"/>
              <w:right w:w="108" w:type="dxa"/>
            </w:tcMar>
          </w:tcPr>
          <w:p w14:paraId="530BDFE1" w14:textId="38960FE1" w:rsidR="10468BBD" w:rsidRDefault="10468BBD">
            <w:r w:rsidRPr="10468BBD">
              <w:rPr>
                <w:rFonts w:eastAsia="Calibri"/>
                <w:sz w:val="20"/>
                <w:szCs w:val="20"/>
              </w:rPr>
              <w:t xml:space="preserve"> </w:t>
            </w:r>
          </w:p>
        </w:tc>
      </w:tr>
      <w:tr w:rsidR="003462C6" w14:paraId="08CCAAE2" w14:textId="77777777" w:rsidTr="10468BBD">
        <w:trPr>
          <w:trHeight w:val="450"/>
        </w:trPr>
        <w:tc>
          <w:tcPr>
            <w:tcW w:w="4245" w:type="dxa"/>
            <w:tcBorders>
              <w:top w:val="single" w:sz="8" w:space="0" w:color="auto"/>
              <w:left w:val="single" w:sz="8" w:space="0" w:color="auto"/>
              <w:bottom w:val="single" w:sz="8" w:space="0" w:color="auto"/>
              <w:right w:val="single" w:sz="8" w:space="0" w:color="auto"/>
            </w:tcBorders>
            <w:shd w:val="clear" w:color="auto" w:fill="DEEAF6" w:themeFill="accent5" w:themeFillTint="33"/>
            <w:tcMar>
              <w:left w:w="108" w:type="dxa"/>
              <w:right w:w="108" w:type="dxa"/>
            </w:tcMar>
          </w:tcPr>
          <w:p w14:paraId="2BECBC77" w14:textId="1EEABFA4" w:rsidR="003462C6" w:rsidRPr="10468BBD" w:rsidRDefault="00B31CC6" w:rsidP="001B22D3">
            <w:pPr>
              <w:rPr>
                <w:rFonts w:eastAsia="Calibri"/>
                <w:b/>
                <w:bCs/>
                <w:color w:val="000000" w:themeColor="text1"/>
                <w:sz w:val="20"/>
                <w:szCs w:val="20"/>
              </w:rPr>
            </w:pPr>
            <w:r>
              <w:rPr>
                <w:b/>
                <w:bCs/>
                <w:color w:val="000000"/>
                <w:sz w:val="20"/>
                <w:szCs w:val="20"/>
              </w:rPr>
              <w:t>GMP number – *ESSENTIAL FOR GPs*: (</w:t>
            </w:r>
            <w:r>
              <w:rPr>
                <w:rFonts w:ascii="Aptos" w:hAnsi="Aptos"/>
                <w:b/>
                <w:bCs/>
                <w:i/>
                <w:iCs/>
                <w:color w:val="000000"/>
                <w:sz w:val="18"/>
                <w:szCs w:val="18"/>
                <w:highlight w:val="cyan"/>
              </w:rPr>
              <w:t>GMP code is required as a GP can work from more than one practice and the GMP code is practice specific</w:t>
            </w:r>
            <w:r>
              <w:rPr>
                <w:rFonts w:ascii="Aptos" w:hAnsi="Aptos"/>
                <w:b/>
                <w:bCs/>
                <w:i/>
                <w:iCs/>
                <w:color w:val="000000"/>
                <w:sz w:val="18"/>
                <w:szCs w:val="18"/>
              </w:rPr>
              <w:t xml:space="preserve">) </w:t>
            </w:r>
            <w:r>
              <w:rPr>
                <w:rFonts w:ascii="Aptos" w:hAnsi="Aptos"/>
                <w:b/>
                <w:bCs/>
                <w:i/>
                <w:iCs/>
                <w:color w:val="FF0000"/>
                <w:sz w:val="18"/>
                <w:szCs w:val="18"/>
              </w:rPr>
              <w:t>Note any GTMP PPD entry against a locum will break their ICE link for requesting</w:t>
            </w:r>
          </w:p>
        </w:tc>
        <w:tc>
          <w:tcPr>
            <w:tcW w:w="4695" w:type="dxa"/>
            <w:tcBorders>
              <w:top w:val="single" w:sz="8" w:space="0" w:color="auto"/>
              <w:left w:val="single" w:sz="8" w:space="0" w:color="auto"/>
              <w:bottom w:val="single" w:sz="8" w:space="0" w:color="auto"/>
              <w:right w:val="single" w:sz="8" w:space="0" w:color="auto"/>
            </w:tcBorders>
            <w:tcMar>
              <w:left w:w="108" w:type="dxa"/>
              <w:right w:w="108" w:type="dxa"/>
            </w:tcMar>
          </w:tcPr>
          <w:p w14:paraId="3406ED5C" w14:textId="77777777" w:rsidR="003462C6" w:rsidRPr="10468BBD" w:rsidRDefault="003462C6">
            <w:pPr>
              <w:rPr>
                <w:rFonts w:eastAsia="Calibri"/>
                <w:sz w:val="20"/>
                <w:szCs w:val="20"/>
              </w:rPr>
            </w:pPr>
          </w:p>
        </w:tc>
      </w:tr>
      <w:tr w:rsidR="10468BBD" w14:paraId="232F6628" w14:textId="77777777" w:rsidTr="10468BBD">
        <w:trPr>
          <w:trHeight w:val="450"/>
        </w:trPr>
        <w:tc>
          <w:tcPr>
            <w:tcW w:w="4245" w:type="dxa"/>
            <w:tcBorders>
              <w:top w:val="single" w:sz="8" w:space="0" w:color="auto"/>
              <w:left w:val="single" w:sz="8" w:space="0" w:color="auto"/>
              <w:bottom w:val="single" w:sz="8" w:space="0" w:color="auto"/>
              <w:right w:val="single" w:sz="8" w:space="0" w:color="auto"/>
            </w:tcBorders>
            <w:shd w:val="clear" w:color="auto" w:fill="DEEAF6" w:themeFill="accent5" w:themeFillTint="33"/>
            <w:tcMar>
              <w:left w:w="108" w:type="dxa"/>
              <w:right w:w="108" w:type="dxa"/>
            </w:tcMar>
          </w:tcPr>
          <w:p w14:paraId="59295873" w14:textId="6A2E3EE4" w:rsidR="10468BBD" w:rsidRDefault="10468BBD">
            <w:r w:rsidRPr="10468BBD">
              <w:rPr>
                <w:rFonts w:eastAsia="Calibri"/>
                <w:b/>
                <w:bCs/>
                <w:color w:val="000000" w:themeColor="text1"/>
                <w:sz w:val="20"/>
                <w:szCs w:val="20"/>
              </w:rPr>
              <w:t xml:space="preserve">Practice name: </w:t>
            </w:r>
          </w:p>
          <w:p w14:paraId="0F3D8B82" w14:textId="43F63AD7" w:rsidR="10468BBD" w:rsidRDefault="10468BBD">
            <w:r w:rsidRPr="10468BBD">
              <w:rPr>
                <w:rFonts w:eastAsia="Calibri"/>
                <w:b/>
                <w:bCs/>
                <w:sz w:val="20"/>
                <w:szCs w:val="20"/>
              </w:rPr>
              <w:t xml:space="preserve"> </w:t>
            </w:r>
          </w:p>
        </w:tc>
        <w:tc>
          <w:tcPr>
            <w:tcW w:w="4695" w:type="dxa"/>
            <w:tcBorders>
              <w:top w:val="single" w:sz="8" w:space="0" w:color="auto"/>
              <w:left w:val="single" w:sz="8" w:space="0" w:color="auto"/>
              <w:bottom w:val="single" w:sz="8" w:space="0" w:color="auto"/>
              <w:right w:val="single" w:sz="8" w:space="0" w:color="auto"/>
            </w:tcBorders>
            <w:tcMar>
              <w:left w:w="108" w:type="dxa"/>
              <w:right w:w="108" w:type="dxa"/>
            </w:tcMar>
          </w:tcPr>
          <w:p w14:paraId="6949669F" w14:textId="71B5363B" w:rsidR="10468BBD" w:rsidRDefault="10468BBD">
            <w:r w:rsidRPr="10468BBD">
              <w:rPr>
                <w:rFonts w:eastAsia="Calibri"/>
                <w:sz w:val="20"/>
                <w:szCs w:val="20"/>
              </w:rPr>
              <w:t xml:space="preserve"> </w:t>
            </w:r>
          </w:p>
        </w:tc>
      </w:tr>
      <w:tr w:rsidR="10468BBD" w14:paraId="00E954F4" w14:textId="77777777" w:rsidTr="10468BBD">
        <w:trPr>
          <w:trHeight w:val="450"/>
        </w:trPr>
        <w:tc>
          <w:tcPr>
            <w:tcW w:w="4245" w:type="dxa"/>
            <w:tcBorders>
              <w:top w:val="single" w:sz="8" w:space="0" w:color="auto"/>
              <w:left w:val="single" w:sz="8" w:space="0" w:color="auto"/>
              <w:bottom w:val="single" w:sz="8" w:space="0" w:color="auto"/>
              <w:right w:val="single" w:sz="8" w:space="0" w:color="auto"/>
            </w:tcBorders>
            <w:shd w:val="clear" w:color="auto" w:fill="DEEAF6" w:themeFill="accent5" w:themeFillTint="33"/>
            <w:tcMar>
              <w:left w:w="108" w:type="dxa"/>
              <w:right w:w="108" w:type="dxa"/>
            </w:tcMar>
          </w:tcPr>
          <w:p w14:paraId="5BE5F090" w14:textId="3D210C83" w:rsidR="10468BBD" w:rsidRDefault="10468BBD">
            <w:r w:rsidRPr="10468BBD">
              <w:rPr>
                <w:rFonts w:eastAsia="Calibri"/>
                <w:b/>
                <w:bCs/>
                <w:color w:val="000000" w:themeColor="text1"/>
                <w:sz w:val="20"/>
                <w:szCs w:val="20"/>
              </w:rPr>
              <w:t>Practice address:</w:t>
            </w:r>
          </w:p>
          <w:p w14:paraId="17A80C2F" w14:textId="101328C8" w:rsidR="10468BBD" w:rsidRDefault="10468BBD">
            <w:r w:rsidRPr="10468BBD">
              <w:rPr>
                <w:rFonts w:eastAsia="Calibri"/>
                <w:b/>
                <w:bCs/>
                <w:sz w:val="20"/>
                <w:szCs w:val="20"/>
              </w:rPr>
              <w:t xml:space="preserve"> </w:t>
            </w:r>
          </w:p>
        </w:tc>
        <w:tc>
          <w:tcPr>
            <w:tcW w:w="4695" w:type="dxa"/>
            <w:tcBorders>
              <w:top w:val="single" w:sz="8" w:space="0" w:color="auto"/>
              <w:left w:val="single" w:sz="8" w:space="0" w:color="auto"/>
              <w:bottom w:val="single" w:sz="8" w:space="0" w:color="auto"/>
              <w:right w:val="single" w:sz="8" w:space="0" w:color="auto"/>
            </w:tcBorders>
            <w:tcMar>
              <w:left w:w="108" w:type="dxa"/>
              <w:right w:w="108" w:type="dxa"/>
            </w:tcMar>
          </w:tcPr>
          <w:p w14:paraId="3121707C" w14:textId="3AD1C3A4" w:rsidR="10468BBD" w:rsidRDefault="10468BBD">
            <w:r w:rsidRPr="10468BBD">
              <w:rPr>
                <w:rFonts w:eastAsia="Calibri"/>
                <w:sz w:val="20"/>
                <w:szCs w:val="20"/>
              </w:rPr>
              <w:t xml:space="preserve"> </w:t>
            </w:r>
          </w:p>
        </w:tc>
      </w:tr>
      <w:tr w:rsidR="10468BBD" w14:paraId="1597B46D" w14:textId="77777777" w:rsidTr="10468BBD">
        <w:trPr>
          <w:trHeight w:val="450"/>
        </w:trPr>
        <w:tc>
          <w:tcPr>
            <w:tcW w:w="4245" w:type="dxa"/>
            <w:tcBorders>
              <w:top w:val="single" w:sz="8" w:space="0" w:color="auto"/>
              <w:left w:val="single" w:sz="8" w:space="0" w:color="auto"/>
              <w:bottom w:val="single" w:sz="8" w:space="0" w:color="auto"/>
              <w:right w:val="single" w:sz="8" w:space="0" w:color="auto"/>
            </w:tcBorders>
            <w:shd w:val="clear" w:color="auto" w:fill="DEEAF6" w:themeFill="accent5" w:themeFillTint="33"/>
            <w:tcMar>
              <w:left w:w="108" w:type="dxa"/>
              <w:right w:w="108" w:type="dxa"/>
            </w:tcMar>
          </w:tcPr>
          <w:p w14:paraId="22D1A4B4" w14:textId="63D77030" w:rsidR="10468BBD" w:rsidRDefault="10468BBD">
            <w:r w:rsidRPr="10468BBD">
              <w:rPr>
                <w:rFonts w:eastAsia="Calibri"/>
                <w:b/>
                <w:bCs/>
                <w:color w:val="000000" w:themeColor="text1"/>
                <w:sz w:val="20"/>
                <w:szCs w:val="20"/>
              </w:rPr>
              <w:t>Practice</w:t>
            </w:r>
            <w:r w:rsidR="00B31CC6">
              <w:rPr>
                <w:rFonts w:eastAsia="Calibri"/>
                <w:b/>
                <w:bCs/>
                <w:color w:val="000000" w:themeColor="text1"/>
                <w:sz w:val="20"/>
                <w:szCs w:val="20"/>
              </w:rPr>
              <w:t xml:space="preserve"> (NACS)</w:t>
            </w:r>
            <w:r w:rsidRPr="10468BBD">
              <w:rPr>
                <w:rFonts w:eastAsia="Calibri"/>
                <w:b/>
                <w:bCs/>
                <w:color w:val="000000" w:themeColor="text1"/>
                <w:sz w:val="20"/>
                <w:szCs w:val="20"/>
              </w:rPr>
              <w:t xml:space="preserve"> Code:</w:t>
            </w:r>
          </w:p>
          <w:p w14:paraId="087F91C2" w14:textId="3C5BAD76" w:rsidR="10468BBD" w:rsidRDefault="10468BBD">
            <w:r w:rsidRPr="10468BBD">
              <w:rPr>
                <w:rFonts w:eastAsia="Calibri"/>
                <w:b/>
                <w:bCs/>
                <w:sz w:val="20"/>
                <w:szCs w:val="20"/>
              </w:rPr>
              <w:t xml:space="preserve"> </w:t>
            </w:r>
          </w:p>
        </w:tc>
        <w:tc>
          <w:tcPr>
            <w:tcW w:w="4695" w:type="dxa"/>
            <w:tcBorders>
              <w:top w:val="single" w:sz="8" w:space="0" w:color="auto"/>
              <w:left w:val="single" w:sz="8" w:space="0" w:color="auto"/>
              <w:bottom w:val="single" w:sz="8" w:space="0" w:color="auto"/>
              <w:right w:val="single" w:sz="8" w:space="0" w:color="auto"/>
            </w:tcBorders>
            <w:tcMar>
              <w:left w:w="108" w:type="dxa"/>
              <w:right w:w="108" w:type="dxa"/>
            </w:tcMar>
          </w:tcPr>
          <w:p w14:paraId="501EBE30" w14:textId="3A4CFB98" w:rsidR="10468BBD" w:rsidRDefault="10468BBD">
            <w:r w:rsidRPr="10468BBD">
              <w:rPr>
                <w:rFonts w:eastAsia="Calibri"/>
                <w:sz w:val="20"/>
                <w:szCs w:val="20"/>
              </w:rPr>
              <w:t xml:space="preserve"> </w:t>
            </w:r>
          </w:p>
        </w:tc>
      </w:tr>
      <w:tr w:rsidR="10468BBD" w14:paraId="6405E6E3" w14:textId="77777777" w:rsidTr="10468BBD">
        <w:trPr>
          <w:trHeight w:val="435"/>
        </w:trPr>
        <w:tc>
          <w:tcPr>
            <w:tcW w:w="4245" w:type="dxa"/>
            <w:tcBorders>
              <w:top w:val="single" w:sz="8" w:space="0" w:color="auto"/>
              <w:left w:val="single" w:sz="8" w:space="0" w:color="auto"/>
              <w:bottom w:val="single" w:sz="8" w:space="0" w:color="auto"/>
              <w:right w:val="single" w:sz="8" w:space="0" w:color="auto"/>
            </w:tcBorders>
            <w:shd w:val="clear" w:color="auto" w:fill="DEEAF6" w:themeFill="accent5" w:themeFillTint="33"/>
            <w:tcMar>
              <w:left w:w="108" w:type="dxa"/>
              <w:right w:w="108" w:type="dxa"/>
            </w:tcMar>
          </w:tcPr>
          <w:p w14:paraId="0F782169" w14:textId="539A0A4A" w:rsidR="10468BBD" w:rsidRDefault="10468BBD">
            <w:r w:rsidRPr="10468BBD">
              <w:rPr>
                <w:rFonts w:eastAsia="Calibri"/>
                <w:b/>
                <w:bCs/>
                <w:color w:val="000000" w:themeColor="text1"/>
                <w:sz w:val="20"/>
                <w:szCs w:val="20"/>
              </w:rPr>
              <w:t>Does the clinician need a drop down on ICE (i.e., requesting in their own name):</w:t>
            </w:r>
          </w:p>
        </w:tc>
        <w:tc>
          <w:tcPr>
            <w:tcW w:w="4695" w:type="dxa"/>
            <w:tcBorders>
              <w:top w:val="single" w:sz="8" w:space="0" w:color="auto"/>
              <w:left w:val="single" w:sz="8" w:space="0" w:color="auto"/>
              <w:bottom w:val="single" w:sz="8" w:space="0" w:color="auto"/>
              <w:right w:val="single" w:sz="8" w:space="0" w:color="auto"/>
            </w:tcBorders>
            <w:tcMar>
              <w:left w:w="108" w:type="dxa"/>
              <w:right w:w="108" w:type="dxa"/>
            </w:tcMar>
          </w:tcPr>
          <w:p w14:paraId="7779022F" w14:textId="2140C035" w:rsidR="10468BBD" w:rsidRDefault="10468BBD">
            <w:r w:rsidRPr="10468BBD">
              <w:rPr>
                <w:rFonts w:eastAsia="Calibri"/>
                <w:b/>
                <w:bCs/>
                <w:color w:val="FFFFFF" w:themeColor="background1"/>
                <w:sz w:val="20"/>
                <w:szCs w:val="20"/>
              </w:rPr>
              <w:t xml:space="preserve"> </w:t>
            </w:r>
          </w:p>
        </w:tc>
      </w:tr>
      <w:tr w:rsidR="10468BBD" w14:paraId="32F9DA87" w14:textId="77777777" w:rsidTr="10468BBD">
        <w:trPr>
          <w:trHeight w:val="450"/>
        </w:trPr>
        <w:tc>
          <w:tcPr>
            <w:tcW w:w="4245" w:type="dxa"/>
            <w:tcBorders>
              <w:top w:val="single" w:sz="8" w:space="0" w:color="auto"/>
              <w:left w:val="single" w:sz="8" w:space="0" w:color="auto"/>
              <w:bottom w:val="single" w:sz="8" w:space="0" w:color="auto"/>
              <w:right w:val="single" w:sz="8" w:space="0" w:color="auto"/>
            </w:tcBorders>
            <w:shd w:val="clear" w:color="auto" w:fill="DEEAF6" w:themeFill="accent5" w:themeFillTint="33"/>
            <w:tcMar>
              <w:left w:w="108" w:type="dxa"/>
              <w:right w:w="108" w:type="dxa"/>
            </w:tcMar>
          </w:tcPr>
          <w:p w14:paraId="74057F6A" w14:textId="184E1490" w:rsidR="10468BBD" w:rsidRDefault="10468BBD">
            <w:r w:rsidRPr="10468BBD">
              <w:rPr>
                <w:rFonts w:eastAsia="Calibri"/>
                <w:b/>
                <w:bCs/>
                <w:color w:val="000000" w:themeColor="text1"/>
                <w:sz w:val="20"/>
                <w:szCs w:val="20"/>
              </w:rPr>
              <w:t>Start Date of Change:</w:t>
            </w:r>
          </w:p>
          <w:p w14:paraId="0B240EEA" w14:textId="161F46A2" w:rsidR="10468BBD" w:rsidRDefault="10468BBD">
            <w:r w:rsidRPr="10468BBD">
              <w:rPr>
                <w:rFonts w:eastAsia="Calibri"/>
                <w:b/>
                <w:bCs/>
                <w:sz w:val="20"/>
                <w:szCs w:val="20"/>
              </w:rPr>
              <w:t xml:space="preserve"> </w:t>
            </w:r>
          </w:p>
        </w:tc>
        <w:tc>
          <w:tcPr>
            <w:tcW w:w="4695" w:type="dxa"/>
            <w:tcBorders>
              <w:top w:val="single" w:sz="8" w:space="0" w:color="auto"/>
              <w:left w:val="single" w:sz="8" w:space="0" w:color="auto"/>
              <w:bottom w:val="single" w:sz="8" w:space="0" w:color="auto"/>
              <w:right w:val="single" w:sz="8" w:space="0" w:color="auto"/>
            </w:tcBorders>
            <w:tcMar>
              <w:left w:w="108" w:type="dxa"/>
              <w:right w:w="108" w:type="dxa"/>
            </w:tcMar>
          </w:tcPr>
          <w:p w14:paraId="1EBD0BDC" w14:textId="4FFACBBE" w:rsidR="10468BBD" w:rsidRDefault="10468BBD">
            <w:r w:rsidRPr="10468BBD">
              <w:rPr>
                <w:rFonts w:eastAsia="Calibri"/>
                <w:sz w:val="20"/>
                <w:szCs w:val="20"/>
              </w:rPr>
              <w:t xml:space="preserve"> </w:t>
            </w:r>
          </w:p>
        </w:tc>
      </w:tr>
      <w:tr w:rsidR="10468BBD" w14:paraId="28F135FC" w14:textId="77777777" w:rsidTr="10468BBD">
        <w:trPr>
          <w:trHeight w:val="330"/>
        </w:trPr>
        <w:tc>
          <w:tcPr>
            <w:tcW w:w="4245" w:type="dxa"/>
            <w:tcBorders>
              <w:top w:val="single" w:sz="8" w:space="0" w:color="auto"/>
              <w:left w:val="single" w:sz="8" w:space="0" w:color="auto"/>
              <w:bottom w:val="single" w:sz="8" w:space="0" w:color="auto"/>
              <w:right w:val="single" w:sz="8" w:space="0" w:color="auto"/>
            </w:tcBorders>
            <w:shd w:val="clear" w:color="auto" w:fill="DEEAF6" w:themeFill="accent5" w:themeFillTint="33"/>
            <w:tcMar>
              <w:left w:w="108" w:type="dxa"/>
              <w:right w:w="108" w:type="dxa"/>
            </w:tcMar>
          </w:tcPr>
          <w:p w14:paraId="71446148" w14:textId="10867583" w:rsidR="10468BBD" w:rsidRDefault="10468BBD">
            <w:r w:rsidRPr="10468BBD">
              <w:rPr>
                <w:rFonts w:eastAsia="Calibri"/>
                <w:b/>
                <w:bCs/>
                <w:color w:val="000000" w:themeColor="text1"/>
                <w:sz w:val="20"/>
                <w:szCs w:val="20"/>
              </w:rPr>
              <w:t>End Date of Change (if applicable):</w:t>
            </w:r>
          </w:p>
          <w:p w14:paraId="06EA0BAC" w14:textId="58DA1B73" w:rsidR="10468BBD" w:rsidRDefault="10468BBD">
            <w:r w:rsidRPr="10468BBD">
              <w:rPr>
                <w:rFonts w:eastAsia="Calibri"/>
                <w:b/>
                <w:bCs/>
                <w:sz w:val="20"/>
                <w:szCs w:val="20"/>
              </w:rPr>
              <w:t xml:space="preserve"> </w:t>
            </w:r>
          </w:p>
        </w:tc>
        <w:tc>
          <w:tcPr>
            <w:tcW w:w="4695" w:type="dxa"/>
            <w:tcBorders>
              <w:top w:val="single" w:sz="8" w:space="0" w:color="auto"/>
              <w:left w:val="single" w:sz="8" w:space="0" w:color="auto"/>
              <w:bottom w:val="single" w:sz="8" w:space="0" w:color="auto"/>
              <w:right w:val="single" w:sz="8" w:space="0" w:color="auto"/>
            </w:tcBorders>
            <w:tcMar>
              <w:left w:w="108" w:type="dxa"/>
              <w:right w:w="108" w:type="dxa"/>
            </w:tcMar>
          </w:tcPr>
          <w:p w14:paraId="2821F955" w14:textId="10CBF621" w:rsidR="10468BBD" w:rsidRDefault="10468BBD">
            <w:r w:rsidRPr="10468BBD">
              <w:rPr>
                <w:rFonts w:eastAsia="Calibri"/>
                <w:sz w:val="20"/>
                <w:szCs w:val="20"/>
              </w:rPr>
              <w:t xml:space="preserve"> </w:t>
            </w:r>
          </w:p>
        </w:tc>
      </w:tr>
      <w:tr w:rsidR="10468BBD" w14:paraId="769F6BD9" w14:textId="77777777" w:rsidTr="10468BBD">
        <w:trPr>
          <w:trHeight w:val="750"/>
        </w:trPr>
        <w:tc>
          <w:tcPr>
            <w:tcW w:w="8940" w:type="dxa"/>
            <w:gridSpan w:val="2"/>
            <w:tcBorders>
              <w:top w:val="single" w:sz="8" w:space="0" w:color="auto"/>
              <w:left w:val="single" w:sz="8" w:space="0" w:color="auto"/>
              <w:bottom w:val="single" w:sz="8" w:space="0" w:color="auto"/>
              <w:right w:val="single" w:sz="8" w:space="0" w:color="auto"/>
            </w:tcBorders>
            <w:shd w:val="clear" w:color="auto" w:fill="2F5496" w:themeFill="accent1" w:themeFillShade="BF"/>
            <w:tcMar>
              <w:left w:w="108" w:type="dxa"/>
              <w:right w:w="108" w:type="dxa"/>
            </w:tcMar>
          </w:tcPr>
          <w:p w14:paraId="3CB1F74A" w14:textId="195A32F3" w:rsidR="10468BBD" w:rsidRDefault="10468BBD" w:rsidP="10468BBD">
            <w:pPr>
              <w:jc w:val="center"/>
            </w:pPr>
            <w:r w:rsidRPr="10468BBD">
              <w:rPr>
                <w:rFonts w:eastAsia="Calibri"/>
                <w:b/>
                <w:bCs/>
                <w:color w:val="FFFFFF" w:themeColor="background1"/>
                <w:sz w:val="24"/>
                <w:szCs w:val="24"/>
              </w:rPr>
              <w:t xml:space="preserve">**IMPORTANT ** </w:t>
            </w:r>
            <w:r w:rsidRPr="10468BBD">
              <w:rPr>
                <w:rFonts w:eastAsia="Calibri"/>
                <w:b/>
                <w:bCs/>
                <w:color w:val="FFFFFF" w:themeColor="background1"/>
              </w:rPr>
              <w:t>Where applicable, please ensure PCSE (Primary Care Support England)</w:t>
            </w:r>
            <w:r w:rsidRPr="10468BBD">
              <w:rPr>
                <w:rFonts w:eastAsia="Calibri"/>
                <w:color w:val="000000" w:themeColor="text1"/>
              </w:rPr>
              <w:t xml:space="preserve"> </w:t>
            </w:r>
            <w:r w:rsidRPr="10468BBD">
              <w:rPr>
                <w:rFonts w:eastAsia="Calibri"/>
                <w:b/>
                <w:bCs/>
                <w:color w:val="FFFFFF" w:themeColor="background1"/>
              </w:rPr>
              <w:t>have been updated of the change. This ensures the national ODS reports are updated (which in turn update the FHFT systems).</w:t>
            </w:r>
          </w:p>
        </w:tc>
      </w:tr>
      <w:tr w:rsidR="10468BBD" w14:paraId="32F834D9" w14:textId="77777777" w:rsidTr="10468BBD">
        <w:trPr>
          <w:trHeight w:val="795"/>
        </w:trPr>
        <w:tc>
          <w:tcPr>
            <w:tcW w:w="8940" w:type="dxa"/>
            <w:gridSpan w:val="2"/>
            <w:tcBorders>
              <w:top w:val="single" w:sz="8" w:space="0" w:color="auto"/>
              <w:left w:val="single" w:sz="8" w:space="0" w:color="auto"/>
              <w:bottom w:val="single" w:sz="8" w:space="0" w:color="auto"/>
              <w:right w:val="single" w:sz="8" w:space="0" w:color="auto"/>
            </w:tcBorders>
            <w:shd w:val="clear" w:color="auto" w:fill="2F5496" w:themeFill="accent1" w:themeFillShade="BF"/>
            <w:tcMar>
              <w:left w:w="108" w:type="dxa"/>
              <w:right w:w="108" w:type="dxa"/>
            </w:tcMar>
          </w:tcPr>
          <w:p w14:paraId="30ABB815" w14:textId="60088D54" w:rsidR="10468BBD" w:rsidRDefault="10468BBD" w:rsidP="10468BBD">
            <w:pPr>
              <w:jc w:val="center"/>
            </w:pPr>
            <w:r w:rsidRPr="10468BBD">
              <w:rPr>
                <w:rFonts w:eastAsia="Calibri"/>
                <w:b/>
                <w:bCs/>
                <w:color w:val="FFFFFF" w:themeColor="background1"/>
                <w:sz w:val="18"/>
                <w:szCs w:val="18"/>
              </w:rPr>
              <w:t xml:space="preserve"> </w:t>
            </w:r>
          </w:p>
          <w:p w14:paraId="508E0EFE" w14:textId="237DC070" w:rsidR="10468BBD" w:rsidRPr="000E1131" w:rsidRDefault="10468BBD" w:rsidP="10468BBD">
            <w:pPr>
              <w:jc w:val="center"/>
              <w:rPr>
                <w:color w:val="FFFFFF" w:themeColor="background1"/>
                <w:sz w:val="28"/>
                <w:szCs w:val="28"/>
              </w:rPr>
            </w:pPr>
            <w:r w:rsidRPr="000E1131">
              <w:rPr>
                <w:rFonts w:eastAsia="Calibri"/>
                <w:b/>
                <w:bCs/>
                <w:color w:val="FFFFFF" w:themeColor="background1"/>
                <w:sz w:val="28"/>
                <w:szCs w:val="28"/>
              </w:rPr>
              <w:t xml:space="preserve">PLEASE RETURN TO: </w:t>
            </w:r>
            <w:hyperlink r:id="rId13">
              <w:r w:rsidRPr="000E1131">
                <w:rPr>
                  <w:rStyle w:val="Hyperlink"/>
                  <w:rFonts w:eastAsia="Calibri"/>
                  <w:color w:val="FFFFFF" w:themeColor="background1"/>
                  <w:sz w:val="28"/>
                  <w:szCs w:val="28"/>
                </w:rPr>
                <w:t>fhft.iceepicsupport@nhs.net</w:t>
              </w:r>
            </w:hyperlink>
            <w:r w:rsidRPr="000E1131">
              <w:rPr>
                <w:rFonts w:eastAsia="Calibri"/>
                <w:color w:val="FFFFFF" w:themeColor="background1"/>
                <w:sz w:val="28"/>
                <w:szCs w:val="28"/>
                <w:u w:val="single"/>
              </w:rPr>
              <w:t xml:space="preserve"> and cc: </w:t>
            </w:r>
            <w:hyperlink r:id="rId14">
              <w:r w:rsidRPr="000E1131">
                <w:rPr>
                  <w:rStyle w:val="Hyperlink"/>
                  <w:rFonts w:eastAsia="Calibri"/>
                  <w:color w:val="FFFFFF" w:themeColor="background1"/>
                  <w:sz w:val="28"/>
                  <w:szCs w:val="28"/>
                </w:rPr>
                <w:t>frimleyicb.primarycarecontracts@nhs.net</w:t>
              </w:r>
            </w:hyperlink>
          </w:p>
          <w:p w14:paraId="5CFF48B7" w14:textId="12D84989" w:rsidR="10468BBD" w:rsidRDefault="10468BBD" w:rsidP="10468BBD">
            <w:pPr>
              <w:jc w:val="center"/>
            </w:pPr>
            <w:r w:rsidRPr="10468BBD">
              <w:rPr>
                <w:rFonts w:eastAsia="Calibri"/>
                <w:b/>
                <w:bCs/>
                <w:color w:val="FFFFFF" w:themeColor="background1"/>
                <w:sz w:val="14"/>
                <w:szCs w:val="14"/>
              </w:rPr>
              <w:t xml:space="preserve"> </w:t>
            </w:r>
          </w:p>
          <w:p w14:paraId="382ACA11" w14:textId="13F3F2BB" w:rsidR="10468BBD" w:rsidRDefault="10468BBD" w:rsidP="10468BBD">
            <w:pPr>
              <w:jc w:val="center"/>
            </w:pPr>
            <w:r w:rsidRPr="10468BBD">
              <w:rPr>
                <w:rFonts w:eastAsia="Calibri"/>
                <w:b/>
                <w:bCs/>
                <w:i/>
                <w:iCs/>
                <w:color w:val="FFFFFF" w:themeColor="background1"/>
                <w:sz w:val="18"/>
                <w:szCs w:val="18"/>
              </w:rPr>
              <w:t>Please add in the subject line of the e-mail, if the request is for a New Starter, Leaver or for ICE Access</w:t>
            </w:r>
          </w:p>
        </w:tc>
      </w:tr>
    </w:tbl>
    <w:p w14:paraId="5E83DC5E" w14:textId="793E7799" w:rsidR="10468BBD" w:rsidRDefault="10468BBD" w:rsidP="10468BBD"/>
    <w:p w14:paraId="35543CB4" w14:textId="336D7B32" w:rsidR="00597A25" w:rsidRDefault="00597A25" w:rsidP="00597A25"/>
    <w:p w14:paraId="22869079" w14:textId="11441992" w:rsidR="10468BBD" w:rsidRDefault="10468BBD" w:rsidP="10468BBD"/>
    <w:p w14:paraId="5A3E89CB" w14:textId="46A1CC0C" w:rsidR="10468BBD" w:rsidRDefault="10468BBD" w:rsidP="10468BBD"/>
    <w:p w14:paraId="31BEE34E" w14:textId="3F0F386E" w:rsidR="10468BBD" w:rsidRDefault="10468BBD" w:rsidP="10468BBD"/>
    <w:p w14:paraId="29E98AD2" w14:textId="5E18F967" w:rsidR="10468BBD" w:rsidRDefault="10468BBD" w:rsidP="10468BBD"/>
    <w:p w14:paraId="4E95AD94" w14:textId="283D291B" w:rsidR="10468BBD" w:rsidRDefault="10468BBD" w:rsidP="10468BBD"/>
    <w:p w14:paraId="3DB9FB04" w14:textId="213A3315" w:rsidR="10468BBD" w:rsidRDefault="10468BBD" w:rsidP="10468BBD"/>
    <w:p w14:paraId="69991642" w14:textId="03D4A757" w:rsidR="10468BBD" w:rsidRDefault="10468BBD" w:rsidP="10468BBD"/>
    <w:p w14:paraId="0FC5273C" w14:textId="52029943" w:rsidR="10468BBD" w:rsidRDefault="10468BBD" w:rsidP="10468BBD"/>
    <w:p w14:paraId="5C7EC19B" w14:textId="7B600985" w:rsidR="10468BBD" w:rsidRDefault="10468BBD" w:rsidP="10468BBD"/>
    <w:p w14:paraId="2724D0F7" w14:textId="77777777" w:rsidR="008D42F8" w:rsidRDefault="008D42F8" w:rsidP="00597A25"/>
    <w:p w14:paraId="7E3237DB" w14:textId="38D95373" w:rsidR="0011345E" w:rsidRPr="008F64E8" w:rsidRDefault="0011345E" w:rsidP="00597A25">
      <w:pPr>
        <w:rPr>
          <w:b/>
          <w:bCs/>
          <w:sz w:val="28"/>
          <w:szCs w:val="28"/>
          <w:u w:val="single"/>
        </w:rPr>
      </w:pPr>
      <w:r w:rsidRPr="008F64E8">
        <w:rPr>
          <w:b/>
          <w:bCs/>
          <w:sz w:val="28"/>
          <w:szCs w:val="28"/>
          <w:u w:val="single"/>
        </w:rPr>
        <w:t>Further Support</w:t>
      </w:r>
    </w:p>
    <w:p w14:paraId="48F17C75" w14:textId="19309330" w:rsidR="0011345E" w:rsidRDefault="0011345E" w:rsidP="0011345E">
      <w:pPr>
        <w:rPr>
          <w:b/>
          <w:bCs/>
        </w:rPr>
      </w:pPr>
      <w:r>
        <w:t>For any ongoing Order comms support for Radiology and Pathology please see contact details below which can be found on the FHFT GP centre:</w:t>
      </w:r>
      <w:r>
        <w:rPr>
          <w:b/>
          <w:bCs/>
        </w:rPr>
        <w:t xml:space="preserve"> </w:t>
      </w:r>
      <w:hyperlink r:id="rId15" w:history="1">
        <w:r>
          <w:rPr>
            <w:rStyle w:val="Hyperlink"/>
          </w:rPr>
          <w:t>GP centre | NHS Frimley Health Foundation Trust (fhft.nhs.uk)</w:t>
        </w:r>
      </w:hyperlink>
      <w:r>
        <w:rPr>
          <w:b/>
          <w:bCs/>
        </w:rPr>
        <w:t>:</w:t>
      </w:r>
    </w:p>
    <w:p w14:paraId="71FFE5DB" w14:textId="0121FD85" w:rsidR="007A13C3" w:rsidRDefault="007A13C3" w:rsidP="0011345E">
      <w:pPr>
        <w:rPr>
          <w:b/>
          <w:bCs/>
        </w:rPr>
      </w:pPr>
    </w:p>
    <w:tbl>
      <w:tblPr>
        <w:tblW w:w="10060" w:type="dxa"/>
        <w:tblInd w:w="-5" w:type="dxa"/>
        <w:tblCellMar>
          <w:left w:w="0" w:type="dxa"/>
          <w:right w:w="0" w:type="dxa"/>
        </w:tblCellMar>
        <w:tblLook w:val="04A0" w:firstRow="1" w:lastRow="0" w:firstColumn="1" w:lastColumn="0" w:noHBand="0" w:noVBand="1"/>
      </w:tblPr>
      <w:tblGrid>
        <w:gridCol w:w="3681"/>
        <w:gridCol w:w="6379"/>
      </w:tblGrid>
      <w:tr w:rsidR="0011345E" w14:paraId="4C1B05D3" w14:textId="77777777" w:rsidTr="00C6599D">
        <w:trPr>
          <w:trHeight w:val="553"/>
        </w:trPr>
        <w:tc>
          <w:tcPr>
            <w:tcW w:w="10060" w:type="dxa"/>
            <w:gridSpan w:val="2"/>
            <w:tcBorders>
              <w:top w:val="single" w:sz="8" w:space="0" w:color="auto"/>
              <w:left w:val="single" w:sz="8" w:space="0" w:color="auto"/>
              <w:bottom w:val="single" w:sz="8" w:space="0" w:color="auto"/>
              <w:right w:val="single" w:sz="8" w:space="0" w:color="auto"/>
            </w:tcBorders>
            <w:shd w:val="clear" w:color="auto" w:fill="4472C4" w:themeFill="accent1"/>
            <w:tcMar>
              <w:top w:w="0" w:type="dxa"/>
              <w:left w:w="108" w:type="dxa"/>
              <w:bottom w:w="0" w:type="dxa"/>
              <w:right w:w="108" w:type="dxa"/>
            </w:tcMar>
            <w:vAlign w:val="center"/>
            <w:hideMark/>
          </w:tcPr>
          <w:p w14:paraId="7FCF3B18" w14:textId="77777777" w:rsidR="0011345E" w:rsidRDefault="0011345E">
            <w:pPr>
              <w:spacing w:line="375" w:lineRule="atLeast"/>
              <w:jc w:val="center"/>
              <w:rPr>
                <w:b/>
                <w:bCs/>
              </w:rPr>
            </w:pPr>
            <w:r w:rsidRPr="00C6599D">
              <w:rPr>
                <w:b/>
                <w:bCs/>
                <w:color w:val="FFFFFF" w:themeColor="background1"/>
                <w:sz w:val="28"/>
                <w:szCs w:val="28"/>
              </w:rPr>
              <w:t>PATHOLOGY</w:t>
            </w:r>
          </w:p>
        </w:tc>
      </w:tr>
      <w:tr w:rsidR="0011345E" w14:paraId="1A56676D" w14:textId="77777777" w:rsidTr="00C6599D">
        <w:trPr>
          <w:trHeight w:val="1124"/>
        </w:trPr>
        <w:tc>
          <w:tcPr>
            <w:tcW w:w="368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3BB3E1A" w14:textId="77777777" w:rsidR="0011345E" w:rsidRDefault="0011345E">
            <w:pPr>
              <w:rPr>
                <w:b/>
                <w:bCs/>
                <w:sz w:val="24"/>
                <w:szCs w:val="24"/>
              </w:rPr>
            </w:pPr>
            <w:r>
              <w:rPr>
                <w:b/>
                <w:bCs/>
                <w:sz w:val="24"/>
                <w:szCs w:val="24"/>
              </w:rPr>
              <w:t>BSPS Pathology &amp; Pathology enquiries</w:t>
            </w:r>
            <w:r>
              <w:rPr>
                <w:sz w:val="24"/>
                <w:szCs w:val="24"/>
              </w:rPr>
              <w:t xml:space="preserve"> (incl. blood tests, results, consumables, </w:t>
            </w:r>
            <w:r>
              <w:rPr>
                <w:sz w:val="24"/>
                <w:szCs w:val="24"/>
                <w:u w:val="single"/>
              </w:rPr>
              <w:t xml:space="preserve">excluding </w:t>
            </w:r>
            <w:r>
              <w:rPr>
                <w:sz w:val="24"/>
                <w:szCs w:val="24"/>
              </w:rPr>
              <w:t>IT)</w:t>
            </w:r>
          </w:p>
        </w:tc>
        <w:tc>
          <w:tcPr>
            <w:tcW w:w="637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14A4C1B" w14:textId="34E72F0C" w:rsidR="0011345E" w:rsidRPr="008F64E8" w:rsidRDefault="0011345E" w:rsidP="008F64E8">
            <w:pPr>
              <w:pStyle w:val="ListParagraph"/>
              <w:numPr>
                <w:ilvl w:val="0"/>
                <w:numId w:val="2"/>
              </w:numPr>
              <w:spacing w:line="375" w:lineRule="atLeast"/>
              <w:rPr>
                <w:rFonts w:eastAsia="Times New Roman"/>
              </w:rPr>
            </w:pPr>
            <w:r>
              <w:rPr>
                <w:rFonts w:eastAsia="Times New Roman"/>
              </w:rPr>
              <w:t>Tel: 0300 6134117</w:t>
            </w:r>
            <w:r w:rsidR="008F64E8">
              <w:rPr>
                <w:rFonts w:eastAsia="Times New Roman"/>
              </w:rPr>
              <w:t xml:space="preserve"> or </w:t>
            </w:r>
            <w:hyperlink r:id="rId16" w:history="1">
              <w:r w:rsidR="008F64E8" w:rsidRPr="00BE16E5">
                <w:rPr>
                  <w:rStyle w:val="Hyperlink"/>
                  <w:rFonts w:eastAsia="Times New Roman"/>
                </w:rPr>
                <w:t>fhft.bspshelpline@nhs.net</w:t>
              </w:r>
            </w:hyperlink>
          </w:p>
        </w:tc>
      </w:tr>
      <w:tr w:rsidR="0011345E" w14:paraId="22DF76D8" w14:textId="77777777" w:rsidTr="00C6599D">
        <w:trPr>
          <w:trHeight w:val="1477"/>
        </w:trPr>
        <w:tc>
          <w:tcPr>
            <w:tcW w:w="3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CA7C3D" w14:textId="77777777" w:rsidR="0011345E" w:rsidRDefault="0011345E">
            <w:pPr>
              <w:rPr>
                <w:b/>
                <w:bCs/>
                <w:sz w:val="24"/>
                <w:szCs w:val="24"/>
              </w:rPr>
            </w:pPr>
            <w:r>
              <w:rPr>
                <w:b/>
                <w:bCs/>
                <w:sz w:val="24"/>
                <w:szCs w:val="24"/>
              </w:rPr>
              <w:t>Technical IT Support – Pathology ICE</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0D2BFB" w14:textId="3F560653" w:rsidR="0011345E" w:rsidRDefault="0011345E" w:rsidP="008F64E8">
            <w:pPr>
              <w:pStyle w:val="NoSpacing"/>
              <w:numPr>
                <w:ilvl w:val="0"/>
                <w:numId w:val="2"/>
              </w:numPr>
              <w:rPr>
                <w:color w:val="636363"/>
              </w:rPr>
            </w:pPr>
            <w:r w:rsidRPr="007A13C3">
              <w:t>Surrey team (Frimley</w:t>
            </w:r>
            <w:r w:rsidR="008F64E8">
              <w:t xml:space="preserve"> </w:t>
            </w:r>
            <w:r w:rsidRPr="007A13C3">
              <w:t>South):  </w:t>
            </w:r>
            <w:hyperlink r:id="rId17" w:history="1">
              <w:r>
                <w:rPr>
                  <w:rStyle w:val="Hyperlink"/>
                  <w:rFonts w:eastAsia="Times New Roman"/>
                </w:rPr>
                <w:t>fhft.bsps.it@nhs.net</w:t>
              </w:r>
            </w:hyperlink>
          </w:p>
          <w:p w14:paraId="16344C19" w14:textId="50F7A3BA" w:rsidR="0011345E" w:rsidRPr="008F64E8" w:rsidRDefault="0011345E" w:rsidP="008F64E8">
            <w:pPr>
              <w:pStyle w:val="NoSpacing"/>
              <w:numPr>
                <w:ilvl w:val="0"/>
                <w:numId w:val="2"/>
              </w:numPr>
            </w:pPr>
            <w:r w:rsidRPr="007A13C3">
              <w:t>Berkshire team (Frimley</w:t>
            </w:r>
            <w:r w:rsidR="008F64E8">
              <w:t xml:space="preserve"> </w:t>
            </w:r>
            <w:r w:rsidRPr="007A13C3">
              <w:t>North):</w:t>
            </w:r>
            <w:r w:rsidR="008F64E8">
              <w:t xml:space="preserve"> </w:t>
            </w:r>
            <w:hyperlink r:id="rId18" w:history="1">
              <w:r w:rsidR="008F64E8" w:rsidRPr="00BE16E5">
                <w:rPr>
                  <w:rStyle w:val="Hyperlink"/>
                  <w:rFonts w:eastAsia="Times New Roman"/>
                </w:rPr>
                <w:t>fhft.bspsberkshire@nhs.net</w:t>
              </w:r>
            </w:hyperlink>
          </w:p>
          <w:p w14:paraId="6F582063" w14:textId="4EC39855" w:rsidR="0011345E" w:rsidRDefault="0011345E" w:rsidP="008F64E8">
            <w:pPr>
              <w:pStyle w:val="ListParagraph"/>
              <w:numPr>
                <w:ilvl w:val="0"/>
                <w:numId w:val="2"/>
              </w:numPr>
              <w:ind w:left="357" w:hanging="357"/>
              <w:rPr>
                <w:rFonts w:eastAsia="Times New Roman"/>
                <w:lang w:eastAsia="en-US"/>
              </w:rPr>
            </w:pPr>
            <w:r>
              <w:rPr>
                <w:rFonts w:eastAsia="Times New Roman"/>
              </w:rPr>
              <w:t xml:space="preserve">If </w:t>
            </w:r>
            <w:proofErr w:type="gramStart"/>
            <w:r w:rsidRPr="007A13C3">
              <w:rPr>
                <w:rFonts w:eastAsia="Times New Roman"/>
                <w:b/>
                <w:bCs/>
              </w:rPr>
              <w:t>urgent</w:t>
            </w:r>
            <w:proofErr w:type="gramEnd"/>
            <w:r>
              <w:rPr>
                <w:rFonts w:eastAsia="Times New Roman"/>
              </w:rPr>
              <w:t xml:space="preserve"> please call:</w:t>
            </w:r>
            <w:r>
              <w:rPr>
                <w:rStyle w:val="Strong"/>
                <w:rFonts w:eastAsia="Times New Roman"/>
              </w:rPr>
              <w:t> 0300 613 3600 (24/7)</w:t>
            </w:r>
          </w:p>
        </w:tc>
      </w:tr>
      <w:tr w:rsidR="0011345E" w14:paraId="1314CCA8" w14:textId="77777777" w:rsidTr="00C6599D">
        <w:trPr>
          <w:trHeight w:val="565"/>
        </w:trPr>
        <w:tc>
          <w:tcPr>
            <w:tcW w:w="10060" w:type="dxa"/>
            <w:gridSpan w:val="2"/>
            <w:tcBorders>
              <w:top w:val="single" w:sz="4" w:space="0" w:color="auto"/>
              <w:left w:val="single" w:sz="8" w:space="0" w:color="auto"/>
              <w:bottom w:val="single" w:sz="8" w:space="0" w:color="auto"/>
              <w:right w:val="single" w:sz="8" w:space="0" w:color="auto"/>
            </w:tcBorders>
            <w:shd w:val="clear" w:color="auto" w:fill="4472C4" w:themeFill="accent1"/>
            <w:tcMar>
              <w:top w:w="0" w:type="dxa"/>
              <w:left w:w="108" w:type="dxa"/>
              <w:bottom w:w="0" w:type="dxa"/>
              <w:right w:w="108" w:type="dxa"/>
            </w:tcMar>
            <w:vAlign w:val="center"/>
            <w:hideMark/>
          </w:tcPr>
          <w:p w14:paraId="71DF0020" w14:textId="77777777" w:rsidR="0011345E" w:rsidRDefault="0011345E">
            <w:pPr>
              <w:jc w:val="center"/>
              <w:rPr>
                <w:b/>
                <w:bCs/>
              </w:rPr>
            </w:pPr>
            <w:r w:rsidRPr="00C6599D">
              <w:rPr>
                <w:b/>
                <w:bCs/>
                <w:color w:val="FFFFFF" w:themeColor="background1"/>
                <w:sz w:val="28"/>
                <w:szCs w:val="28"/>
              </w:rPr>
              <w:t>RADIOLOGY</w:t>
            </w:r>
          </w:p>
        </w:tc>
      </w:tr>
      <w:tr w:rsidR="0011345E" w14:paraId="2652E43E" w14:textId="77777777" w:rsidTr="00C6599D">
        <w:trPr>
          <w:trHeight w:val="1477"/>
        </w:trPr>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FBF46B" w14:textId="77777777" w:rsidR="0011345E" w:rsidRDefault="0011345E">
            <w:pPr>
              <w:rPr>
                <w:sz w:val="24"/>
                <w:szCs w:val="24"/>
                <w:lang w:eastAsia="en-GB"/>
              </w:rPr>
            </w:pPr>
            <w:r>
              <w:rPr>
                <w:b/>
                <w:bCs/>
                <w:sz w:val="24"/>
                <w:szCs w:val="24"/>
              </w:rPr>
              <w:t xml:space="preserve">Technical IT ICE/Epic Radiant - Radiology Support </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C66DE" w14:textId="77777777" w:rsidR="0011345E" w:rsidRDefault="0011345E" w:rsidP="0011345E">
            <w:pPr>
              <w:pStyle w:val="ListParagraph"/>
              <w:numPr>
                <w:ilvl w:val="0"/>
                <w:numId w:val="2"/>
              </w:numPr>
              <w:rPr>
                <w:rFonts w:eastAsia="Times New Roman"/>
                <w:lang w:eastAsia="en-US"/>
              </w:rPr>
            </w:pPr>
            <w:r>
              <w:rPr>
                <w:rFonts w:eastAsia="Times New Roman"/>
                <w:lang w:eastAsia="en-US"/>
              </w:rPr>
              <w:t xml:space="preserve">BSPS ICE IT Team: </w:t>
            </w:r>
            <w:hyperlink r:id="rId19" w:history="1">
              <w:r>
                <w:rPr>
                  <w:rStyle w:val="Hyperlink"/>
                  <w:rFonts w:eastAsia="Times New Roman"/>
                  <w:shd w:val="clear" w:color="auto" w:fill="FFFFFF"/>
                  <w:lang w:eastAsia="en-US"/>
                </w:rPr>
                <w:t>fhft.iceepicsupport@nhs.net</w:t>
              </w:r>
            </w:hyperlink>
            <w:r>
              <w:rPr>
                <w:rFonts w:eastAsia="Times New Roman"/>
                <w:color w:val="242424"/>
                <w:shd w:val="clear" w:color="auto" w:fill="FFFFFF"/>
                <w:lang w:eastAsia="en-US"/>
              </w:rPr>
              <w:t xml:space="preserve"> </w:t>
            </w:r>
            <w:r>
              <w:rPr>
                <w:rFonts w:eastAsia="Times New Roman"/>
                <w:lang w:eastAsia="en-US"/>
              </w:rPr>
              <w:t>(monitored by BSPS / Frimley Epic IT team, from Monday – Friday, 9am – 5pm).</w:t>
            </w:r>
          </w:p>
          <w:p w14:paraId="65631CC0" w14:textId="095A4CEA" w:rsidR="0011345E" w:rsidRDefault="0011345E" w:rsidP="0011345E">
            <w:pPr>
              <w:pStyle w:val="ListParagraph"/>
              <w:numPr>
                <w:ilvl w:val="0"/>
                <w:numId w:val="2"/>
              </w:numPr>
              <w:rPr>
                <w:rFonts w:eastAsia="Times New Roman"/>
                <w:lang w:eastAsia="en-US"/>
              </w:rPr>
            </w:pPr>
            <w:r>
              <w:rPr>
                <w:rFonts w:eastAsia="Times New Roman"/>
                <w:b/>
                <w:bCs/>
                <w:lang w:eastAsia="en-US"/>
              </w:rPr>
              <w:t xml:space="preserve">If urgent, please call BSPS ICE IT Team </w:t>
            </w:r>
            <w:proofErr w:type="gramStart"/>
            <w:r>
              <w:rPr>
                <w:rFonts w:eastAsia="Times New Roman"/>
                <w:b/>
                <w:bCs/>
                <w:lang w:eastAsia="en-US"/>
              </w:rPr>
              <w:t>on:</w:t>
            </w:r>
            <w:proofErr w:type="gramEnd"/>
            <w:r>
              <w:rPr>
                <w:rFonts w:eastAsia="Times New Roman"/>
                <w:b/>
                <w:bCs/>
                <w:lang w:eastAsia="en-US"/>
              </w:rPr>
              <w:t xml:space="preserve"> 0300 613 3600 </w:t>
            </w:r>
            <w:r>
              <w:rPr>
                <w:rStyle w:val="Strong"/>
                <w:rFonts w:eastAsia="Times New Roman"/>
              </w:rPr>
              <w:t>(24/7)</w:t>
            </w:r>
          </w:p>
        </w:tc>
      </w:tr>
      <w:tr w:rsidR="0011345E" w14:paraId="68935004" w14:textId="77777777" w:rsidTr="00C6599D">
        <w:trPr>
          <w:trHeight w:val="2548"/>
        </w:trPr>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AE6FA" w14:textId="77777777" w:rsidR="0011345E" w:rsidRDefault="0011345E">
            <w:pPr>
              <w:rPr>
                <w:sz w:val="24"/>
                <w:szCs w:val="24"/>
              </w:rPr>
            </w:pPr>
            <w:r>
              <w:rPr>
                <w:b/>
                <w:bCs/>
                <w:sz w:val="24"/>
                <w:szCs w:val="24"/>
              </w:rPr>
              <w:t xml:space="preserve">Clinical radiology enquiries </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2D46A" w14:textId="77777777" w:rsidR="00AA5640" w:rsidRPr="00765C91" w:rsidRDefault="00AA5640" w:rsidP="00765C91">
            <w:pPr>
              <w:pStyle w:val="xxxxxxxxmsolistparagraph"/>
              <w:numPr>
                <w:ilvl w:val="0"/>
                <w:numId w:val="7"/>
              </w:numPr>
              <w:spacing w:line="252" w:lineRule="auto"/>
              <w:rPr>
                <w:rFonts w:asciiTheme="minorHAnsi" w:eastAsia="Times New Roman" w:hAnsiTheme="minorHAnsi" w:cstheme="minorHAnsi"/>
              </w:rPr>
            </w:pPr>
            <w:r w:rsidRPr="00765C91">
              <w:rPr>
                <w:rFonts w:asciiTheme="minorHAnsi" w:eastAsia="Times New Roman" w:hAnsiTheme="minorHAnsi" w:cstheme="minorHAnsi"/>
              </w:rPr>
              <w:t xml:space="preserve">For Frimley North facing GPs (referring into Wexham, </w:t>
            </w:r>
            <w:proofErr w:type="spellStart"/>
            <w:r w:rsidRPr="00765C91">
              <w:rPr>
                <w:rFonts w:asciiTheme="minorHAnsi" w:eastAsia="Times New Roman" w:hAnsiTheme="minorHAnsi" w:cstheme="minorHAnsi"/>
              </w:rPr>
              <w:t>Heatherwood</w:t>
            </w:r>
            <w:proofErr w:type="spellEnd"/>
            <w:r w:rsidRPr="00765C91">
              <w:rPr>
                <w:rFonts w:asciiTheme="minorHAnsi" w:eastAsia="Times New Roman" w:hAnsiTheme="minorHAnsi" w:cstheme="minorHAnsi"/>
              </w:rPr>
              <w:t xml:space="preserve">, St Marks, or King Edwards hospitals) please email:  </w:t>
            </w:r>
            <w:hyperlink r:id="rId20" w:history="1">
              <w:r w:rsidRPr="00765C91">
                <w:rPr>
                  <w:rStyle w:val="Hyperlink"/>
                  <w:rFonts w:asciiTheme="minorHAnsi" w:eastAsia="Times New Roman" w:hAnsiTheme="minorHAnsi" w:cstheme="minorHAnsi"/>
                </w:rPr>
                <w:t>fhft.radiology.secretarieshwph@nhs.net</w:t>
              </w:r>
            </w:hyperlink>
            <w:r w:rsidRPr="00765C91">
              <w:rPr>
                <w:rFonts w:asciiTheme="minorHAnsi" w:eastAsia="Times New Roman" w:hAnsiTheme="minorHAnsi" w:cstheme="minorHAnsi"/>
              </w:rPr>
              <w:t>.</w:t>
            </w:r>
          </w:p>
          <w:p w14:paraId="611BA5D3" w14:textId="3E3A3680" w:rsidR="00AA5640" w:rsidRPr="00765C91" w:rsidRDefault="00AA5640" w:rsidP="00765C91">
            <w:pPr>
              <w:pStyle w:val="xxxxxxxxmsolistparagraph"/>
              <w:spacing w:line="252" w:lineRule="auto"/>
              <w:ind w:firstLine="50"/>
              <w:rPr>
                <w:rFonts w:asciiTheme="minorHAnsi" w:hAnsiTheme="minorHAnsi" w:cstheme="minorHAnsi"/>
              </w:rPr>
            </w:pPr>
          </w:p>
          <w:p w14:paraId="24EB0E60" w14:textId="5DD34D46" w:rsidR="0011345E" w:rsidRPr="00765C91" w:rsidRDefault="00AA5640" w:rsidP="00765C91">
            <w:pPr>
              <w:pStyle w:val="ListParagraph"/>
              <w:numPr>
                <w:ilvl w:val="0"/>
                <w:numId w:val="7"/>
              </w:numPr>
              <w:rPr>
                <w:rFonts w:eastAsia="Times New Roman"/>
                <w:b/>
                <w:bCs/>
                <w:lang w:eastAsia="en-US"/>
              </w:rPr>
            </w:pPr>
            <w:r w:rsidRPr="00765C91">
              <w:rPr>
                <w:rFonts w:asciiTheme="minorHAnsi" w:hAnsiTheme="minorHAnsi" w:cstheme="minorHAnsi"/>
              </w:rPr>
              <w:t xml:space="preserve">For Frimley South facing GPs (referring into Frimley Park, Aldershot </w:t>
            </w:r>
            <w:proofErr w:type="gramStart"/>
            <w:r w:rsidRPr="00765C91">
              <w:rPr>
                <w:rFonts w:asciiTheme="minorHAnsi" w:hAnsiTheme="minorHAnsi" w:cstheme="minorHAnsi"/>
              </w:rPr>
              <w:t xml:space="preserve">Centre </w:t>
            </w:r>
            <w:r w:rsidR="00765C91" w:rsidRPr="00765C91">
              <w:rPr>
                <w:rFonts w:asciiTheme="minorHAnsi" w:hAnsiTheme="minorHAnsi" w:cstheme="minorHAnsi"/>
              </w:rPr>
              <w:t xml:space="preserve"> </w:t>
            </w:r>
            <w:r w:rsidRPr="00765C91">
              <w:rPr>
                <w:rFonts w:asciiTheme="minorHAnsi" w:hAnsiTheme="minorHAnsi" w:cstheme="minorHAnsi"/>
              </w:rPr>
              <w:t>for</w:t>
            </w:r>
            <w:proofErr w:type="gramEnd"/>
            <w:r w:rsidRPr="00765C91">
              <w:rPr>
                <w:rFonts w:asciiTheme="minorHAnsi" w:hAnsiTheme="minorHAnsi" w:cstheme="minorHAnsi"/>
              </w:rPr>
              <w:t xml:space="preserve"> Health, Fleet or Farnham hospitals) please email: </w:t>
            </w:r>
            <w:hyperlink r:id="rId21" w:history="1">
              <w:r w:rsidRPr="00765C91">
                <w:rPr>
                  <w:rStyle w:val="Hyperlink"/>
                  <w:rFonts w:asciiTheme="minorHAnsi" w:hAnsiTheme="minorHAnsi" w:cstheme="minorHAnsi"/>
                  <w:color w:val="4472C4"/>
                </w:rPr>
                <w:t>fhft.radiology.secretaries@nhs.net</w:t>
              </w:r>
            </w:hyperlink>
            <w:r w:rsidRPr="00765C91">
              <w:rPr>
                <w:rStyle w:val="xxxxxxxxmsohyperlink"/>
                <w:color w:val="4472C4"/>
                <w:sz w:val="18"/>
                <w:szCs w:val="18"/>
                <w:u w:val="single"/>
              </w:rPr>
              <w:t>.</w:t>
            </w:r>
          </w:p>
        </w:tc>
      </w:tr>
      <w:tr w:rsidR="0011345E" w14:paraId="43C689F3" w14:textId="77777777" w:rsidTr="00C6599D">
        <w:trPr>
          <w:trHeight w:val="675"/>
        </w:trPr>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718CCE" w14:textId="77777777" w:rsidR="0011345E" w:rsidRDefault="0011345E">
            <w:pPr>
              <w:rPr>
                <w:b/>
                <w:bCs/>
              </w:rPr>
            </w:pPr>
            <w:r>
              <w:rPr>
                <w:b/>
                <w:bCs/>
                <w:sz w:val="24"/>
                <w:szCs w:val="24"/>
              </w:rPr>
              <w:t>Urgent Clinical Radiology Advice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3B57D" w14:textId="77777777" w:rsidR="0011345E" w:rsidRDefault="004B79EA">
            <w:pPr>
              <w:rPr>
                <w:lang w:eastAsia="en-GB"/>
              </w:rPr>
            </w:pPr>
            <w:hyperlink r:id="rId22" w:history="1">
              <w:r w:rsidR="0011345E">
                <w:rPr>
                  <w:rStyle w:val="Hyperlink"/>
                </w:rPr>
                <w:t>Urgent advice | NHS Frimley Health Foundation Trust (fhft.nhs.uk)</w:t>
              </w:r>
            </w:hyperlink>
          </w:p>
        </w:tc>
      </w:tr>
    </w:tbl>
    <w:p w14:paraId="32A70DC3" w14:textId="77777777" w:rsidR="0011345E" w:rsidRDefault="0011345E" w:rsidP="0011345E"/>
    <w:p w14:paraId="4DC7CD8D" w14:textId="77777777" w:rsidR="0011345E" w:rsidRDefault="0011345E" w:rsidP="0011345E"/>
    <w:p w14:paraId="052580A7" w14:textId="77777777" w:rsidR="0011345E" w:rsidRDefault="0011345E" w:rsidP="0011345E"/>
    <w:p w14:paraId="52BBF041" w14:textId="5B4D18FE" w:rsidR="0011345E" w:rsidRPr="00597A25" w:rsidRDefault="0011345E" w:rsidP="00597A25"/>
    <w:sectPr w:rsidR="0011345E" w:rsidRPr="00597A25">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DFF2" w14:textId="77777777" w:rsidR="00B53DCA" w:rsidRDefault="00B53DCA" w:rsidP="00AC352D">
      <w:r>
        <w:separator/>
      </w:r>
    </w:p>
  </w:endnote>
  <w:endnote w:type="continuationSeparator" w:id="0">
    <w:p w14:paraId="3F11843C" w14:textId="77777777" w:rsidR="00B53DCA" w:rsidRDefault="00B53DCA" w:rsidP="00AC352D">
      <w:r>
        <w:continuationSeparator/>
      </w:r>
    </w:p>
  </w:endnote>
  <w:endnote w:type="continuationNotice" w:id="1">
    <w:p w14:paraId="2044119A" w14:textId="77777777" w:rsidR="00B53DCA" w:rsidRDefault="00B53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altName w:val="Open Sans"/>
    <w:charset w:val="00"/>
    <w:family w:val="swiss"/>
    <w:pitch w:val="variable"/>
    <w:sig w:usb0="E00002EF" w:usb1="4000205B" w:usb2="00000028" w:usb3="00000000" w:csb0="0000019F" w:csb1="00000000"/>
  </w:font>
  <w:font w:name="Aptos">
    <w:altName w:val="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92C622" w14:paraId="60594D3E" w14:textId="77777777" w:rsidTr="004B79EA">
      <w:trPr>
        <w:trHeight w:val="300"/>
      </w:trPr>
      <w:tc>
        <w:tcPr>
          <w:tcW w:w="3005" w:type="dxa"/>
        </w:tcPr>
        <w:p w14:paraId="7C4B0F80" w14:textId="2DBBFF63" w:rsidR="7A92C622" w:rsidRDefault="7A92C622" w:rsidP="004B79EA">
          <w:pPr>
            <w:pStyle w:val="Header"/>
            <w:ind w:left="-115"/>
          </w:pPr>
        </w:p>
      </w:tc>
      <w:tc>
        <w:tcPr>
          <w:tcW w:w="3005" w:type="dxa"/>
        </w:tcPr>
        <w:p w14:paraId="25EBC103" w14:textId="3908072A" w:rsidR="7A92C622" w:rsidRDefault="7A92C622" w:rsidP="004B79EA">
          <w:pPr>
            <w:pStyle w:val="Header"/>
            <w:jc w:val="center"/>
          </w:pPr>
        </w:p>
      </w:tc>
      <w:tc>
        <w:tcPr>
          <w:tcW w:w="3005" w:type="dxa"/>
        </w:tcPr>
        <w:p w14:paraId="4A9AFCB7" w14:textId="29EA0997" w:rsidR="7A92C622" w:rsidRDefault="7A92C622" w:rsidP="004B79EA">
          <w:pPr>
            <w:pStyle w:val="Header"/>
            <w:ind w:right="-115"/>
            <w:jc w:val="right"/>
          </w:pPr>
        </w:p>
      </w:tc>
    </w:tr>
  </w:tbl>
  <w:p w14:paraId="1BBA2599" w14:textId="089801DC" w:rsidR="7A92C622" w:rsidRDefault="7A92C622" w:rsidP="004B7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F7E1" w14:textId="77777777" w:rsidR="00B53DCA" w:rsidRDefault="00B53DCA" w:rsidP="00AC352D">
      <w:r>
        <w:separator/>
      </w:r>
    </w:p>
  </w:footnote>
  <w:footnote w:type="continuationSeparator" w:id="0">
    <w:p w14:paraId="7A9631AE" w14:textId="77777777" w:rsidR="00B53DCA" w:rsidRDefault="00B53DCA" w:rsidP="00AC352D">
      <w:r>
        <w:continuationSeparator/>
      </w:r>
    </w:p>
  </w:footnote>
  <w:footnote w:type="continuationNotice" w:id="1">
    <w:p w14:paraId="732677B0" w14:textId="77777777" w:rsidR="00B53DCA" w:rsidRDefault="00B53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0E6D" w14:textId="1ABD2D3A" w:rsidR="00AC352D" w:rsidRDefault="00AC352D">
    <w:pPr>
      <w:pStyle w:val="Header"/>
    </w:pPr>
    <w:r>
      <w:rPr>
        <w:noProof/>
      </w:rPr>
      <w:drawing>
        <wp:anchor distT="0" distB="0" distL="114300" distR="114300" simplePos="0" relativeHeight="251658240" behindDoc="1" locked="0" layoutInCell="1" allowOverlap="1" wp14:anchorId="6B9E37FC" wp14:editId="3EAF49F5">
          <wp:simplePos x="0" y="0"/>
          <wp:positionH relativeFrom="column">
            <wp:posOffset>4833979</wp:posOffset>
          </wp:positionH>
          <wp:positionV relativeFrom="paragraph">
            <wp:posOffset>-242791</wp:posOffset>
          </wp:positionV>
          <wp:extent cx="1553845" cy="815340"/>
          <wp:effectExtent l="0" t="0" r="8255" b="3810"/>
          <wp:wrapTight wrapText="bothSides">
            <wp:wrapPolygon edited="0">
              <wp:start x="0" y="0"/>
              <wp:lineTo x="0" y="21196"/>
              <wp:lineTo x="21450" y="21196"/>
              <wp:lineTo x="21450" y="0"/>
              <wp:lineTo x="0" y="0"/>
            </wp:wrapPolygon>
          </wp:wrapTight>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3845" cy="815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09128A75" wp14:editId="1BFB5062">
          <wp:simplePos x="0" y="0"/>
          <wp:positionH relativeFrom="column">
            <wp:posOffset>-636546</wp:posOffset>
          </wp:positionH>
          <wp:positionV relativeFrom="paragraph">
            <wp:posOffset>-370095</wp:posOffset>
          </wp:positionV>
          <wp:extent cx="3959225" cy="436245"/>
          <wp:effectExtent l="0" t="0" r="0" b="0"/>
          <wp:wrapTight wrapText="bothSides">
            <wp:wrapPolygon edited="0">
              <wp:start x="0" y="3773"/>
              <wp:lineTo x="0" y="17921"/>
              <wp:lineTo x="20578" y="17921"/>
              <wp:lineTo x="20786" y="16035"/>
              <wp:lineTo x="20786" y="9432"/>
              <wp:lineTo x="20578" y="3773"/>
              <wp:lineTo x="0" y="377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3959225" cy="436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461"/>
    <w:multiLevelType w:val="hybridMultilevel"/>
    <w:tmpl w:val="E8BE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A5284"/>
    <w:multiLevelType w:val="hybridMultilevel"/>
    <w:tmpl w:val="01B259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D2918CE"/>
    <w:multiLevelType w:val="hybridMultilevel"/>
    <w:tmpl w:val="4D8E91C4"/>
    <w:lvl w:ilvl="0" w:tplc="F19CB8C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A0CF5"/>
    <w:multiLevelType w:val="multilevel"/>
    <w:tmpl w:val="992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A226AB"/>
    <w:multiLevelType w:val="hybridMultilevel"/>
    <w:tmpl w:val="3A540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2E328A3"/>
    <w:multiLevelType w:val="hybridMultilevel"/>
    <w:tmpl w:val="C5B42A0E"/>
    <w:lvl w:ilvl="0" w:tplc="DB0CEF6A">
      <w:start w:val="300"/>
      <w:numFmt w:val="bullet"/>
      <w:lvlText w:val="-"/>
      <w:lvlJc w:val="left"/>
      <w:pPr>
        <w:ind w:left="360" w:hanging="360"/>
      </w:pPr>
      <w:rPr>
        <w:rFonts w:ascii="Calibri" w:eastAsia="Calibri" w:hAnsi="Calibri" w:cs="Calibri"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56D75BA"/>
    <w:multiLevelType w:val="multilevel"/>
    <w:tmpl w:val="56683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28426794">
    <w:abstractNumId w:val="3"/>
  </w:num>
  <w:num w:numId="2" w16cid:durableId="522131069">
    <w:abstractNumId w:val="1"/>
  </w:num>
  <w:num w:numId="3" w16cid:durableId="1933928123">
    <w:abstractNumId w:val="4"/>
  </w:num>
  <w:num w:numId="4" w16cid:durableId="1063598852">
    <w:abstractNumId w:val="5"/>
  </w:num>
  <w:num w:numId="5" w16cid:durableId="846215968">
    <w:abstractNumId w:val="2"/>
  </w:num>
  <w:num w:numId="6" w16cid:durableId="2062974009">
    <w:abstractNumId w:val="6"/>
  </w:num>
  <w:num w:numId="7" w16cid:durableId="300965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66"/>
    <w:rsid w:val="00003B6E"/>
    <w:rsid w:val="0002399E"/>
    <w:rsid w:val="0002456C"/>
    <w:rsid w:val="0006084F"/>
    <w:rsid w:val="000646B1"/>
    <w:rsid w:val="0007799E"/>
    <w:rsid w:val="00085C81"/>
    <w:rsid w:val="000E1131"/>
    <w:rsid w:val="00102CEE"/>
    <w:rsid w:val="0011345E"/>
    <w:rsid w:val="00127FCE"/>
    <w:rsid w:val="00156EC9"/>
    <w:rsid w:val="00174C0A"/>
    <w:rsid w:val="00194556"/>
    <w:rsid w:val="001A26D2"/>
    <w:rsid w:val="001B22D3"/>
    <w:rsid w:val="001B6417"/>
    <w:rsid w:val="0021128B"/>
    <w:rsid w:val="00226F21"/>
    <w:rsid w:val="00241745"/>
    <w:rsid w:val="00244B0F"/>
    <w:rsid w:val="002A24B6"/>
    <w:rsid w:val="002B07BA"/>
    <w:rsid w:val="002B596B"/>
    <w:rsid w:val="002E2F1E"/>
    <w:rsid w:val="002E56CA"/>
    <w:rsid w:val="0031184C"/>
    <w:rsid w:val="003345B2"/>
    <w:rsid w:val="00341F88"/>
    <w:rsid w:val="003462C6"/>
    <w:rsid w:val="00380377"/>
    <w:rsid w:val="003D2F5E"/>
    <w:rsid w:val="00425C69"/>
    <w:rsid w:val="00442134"/>
    <w:rsid w:val="00462BA8"/>
    <w:rsid w:val="00496B61"/>
    <w:rsid w:val="004B79EA"/>
    <w:rsid w:val="00547916"/>
    <w:rsid w:val="005724DC"/>
    <w:rsid w:val="00597A25"/>
    <w:rsid w:val="005B7001"/>
    <w:rsid w:val="00633FBD"/>
    <w:rsid w:val="00666CCD"/>
    <w:rsid w:val="00673C28"/>
    <w:rsid w:val="006D153C"/>
    <w:rsid w:val="006D6480"/>
    <w:rsid w:val="00752666"/>
    <w:rsid w:val="00765C91"/>
    <w:rsid w:val="00771BB2"/>
    <w:rsid w:val="00775E45"/>
    <w:rsid w:val="00780168"/>
    <w:rsid w:val="007A13C3"/>
    <w:rsid w:val="007A7601"/>
    <w:rsid w:val="007F3309"/>
    <w:rsid w:val="0082276D"/>
    <w:rsid w:val="008473BA"/>
    <w:rsid w:val="008546E7"/>
    <w:rsid w:val="00883A6C"/>
    <w:rsid w:val="00885634"/>
    <w:rsid w:val="00896E0A"/>
    <w:rsid w:val="008A4CF3"/>
    <w:rsid w:val="008D42F8"/>
    <w:rsid w:val="008D603D"/>
    <w:rsid w:val="008F64E8"/>
    <w:rsid w:val="009461B1"/>
    <w:rsid w:val="00954913"/>
    <w:rsid w:val="00955857"/>
    <w:rsid w:val="00963E14"/>
    <w:rsid w:val="00977A39"/>
    <w:rsid w:val="009A50C5"/>
    <w:rsid w:val="009B1390"/>
    <w:rsid w:val="009F09FE"/>
    <w:rsid w:val="009F0E94"/>
    <w:rsid w:val="00A54F3C"/>
    <w:rsid w:val="00A55B41"/>
    <w:rsid w:val="00A63BE6"/>
    <w:rsid w:val="00A714BA"/>
    <w:rsid w:val="00AA5640"/>
    <w:rsid w:val="00AB25DE"/>
    <w:rsid w:val="00AC0943"/>
    <w:rsid w:val="00AC352D"/>
    <w:rsid w:val="00B31CC6"/>
    <w:rsid w:val="00B53DCA"/>
    <w:rsid w:val="00B54551"/>
    <w:rsid w:val="00B60E27"/>
    <w:rsid w:val="00B707F1"/>
    <w:rsid w:val="00BB58A4"/>
    <w:rsid w:val="00BD0EB6"/>
    <w:rsid w:val="00C12A15"/>
    <w:rsid w:val="00C6599D"/>
    <w:rsid w:val="00C77F63"/>
    <w:rsid w:val="00C846BC"/>
    <w:rsid w:val="00CB4768"/>
    <w:rsid w:val="00CC1B0C"/>
    <w:rsid w:val="00D43CBF"/>
    <w:rsid w:val="00D45E39"/>
    <w:rsid w:val="00D51ADB"/>
    <w:rsid w:val="00D83E88"/>
    <w:rsid w:val="00DB40E0"/>
    <w:rsid w:val="00DB452E"/>
    <w:rsid w:val="00E31E9C"/>
    <w:rsid w:val="00E46416"/>
    <w:rsid w:val="00E74367"/>
    <w:rsid w:val="00E830D1"/>
    <w:rsid w:val="00E96790"/>
    <w:rsid w:val="00EC6829"/>
    <w:rsid w:val="00EF1F12"/>
    <w:rsid w:val="00EF3D2F"/>
    <w:rsid w:val="00F4579F"/>
    <w:rsid w:val="00F545FE"/>
    <w:rsid w:val="00FA03D9"/>
    <w:rsid w:val="00FA5002"/>
    <w:rsid w:val="10468BBD"/>
    <w:rsid w:val="170E87B7"/>
    <w:rsid w:val="239C3DCF"/>
    <w:rsid w:val="2D29F7B8"/>
    <w:rsid w:val="73C9FBDD"/>
    <w:rsid w:val="7450E3B6"/>
    <w:rsid w:val="7A92C6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3AB9"/>
  <w15:chartTrackingRefBased/>
  <w15:docId w15:val="{AE80408B-C308-400D-AFFF-60F26622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A25"/>
    <w:pPr>
      <w:spacing w:after="0" w:line="240" w:lineRule="auto"/>
    </w:pPr>
    <w:rPr>
      <w:rFonts w:ascii="Calibri" w:hAnsi="Calibri" w:cs="Calibri"/>
    </w:rPr>
  </w:style>
  <w:style w:type="paragraph" w:styleId="Heading1">
    <w:name w:val="heading 1"/>
    <w:basedOn w:val="Normal"/>
    <w:next w:val="Normal"/>
    <w:link w:val="Heading1Char"/>
    <w:uiPriority w:val="9"/>
    <w:qFormat/>
    <w:rsid w:val="0075266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266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26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266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352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C352D"/>
  </w:style>
  <w:style w:type="paragraph" w:styleId="Footer">
    <w:name w:val="footer"/>
    <w:basedOn w:val="Normal"/>
    <w:link w:val="FooterChar"/>
    <w:uiPriority w:val="99"/>
    <w:unhideWhenUsed/>
    <w:rsid w:val="00AC352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C352D"/>
  </w:style>
  <w:style w:type="character" w:styleId="Hyperlink">
    <w:name w:val="Hyperlink"/>
    <w:basedOn w:val="DefaultParagraphFont"/>
    <w:uiPriority w:val="99"/>
    <w:unhideWhenUsed/>
    <w:rsid w:val="00597A25"/>
    <w:rPr>
      <w:color w:val="0563C1"/>
      <w:u w:val="single"/>
    </w:rPr>
  </w:style>
  <w:style w:type="character" w:styleId="CommentReference">
    <w:name w:val="annotation reference"/>
    <w:basedOn w:val="DefaultParagraphFont"/>
    <w:uiPriority w:val="99"/>
    <w:semiHidden/>
    <w:unhideWhenUsed/>
    <w:rsid w:val="00597A25"/>
    <w:rPr>
      <w:sz w:val="16"/>
      <w:szCs w:val="16"/>
    </w:rPr>
  </w:style>
  <w:style w:type="paragraph" w:styleId="CommentText">
    <w:name w:val="annotation text"/>
    <w:basedOn w:val="Normal"/>
    <w:link w:val="CommentTextChar"/>
    <w:uiPriority w:val="99"/>
    <w:semiHidden/>
    <w:unhideWhenUsed/>
    <w:rsid w:val="00597A25"/>
    <w:rPr>
      <w:sz w:val="20"/>
      <w:szCs w:val="20"/>
    </w:rPr>
  </w:style>
  <w:style w:type="character" w:customStyle="1" w:styleId="CommentTextChar">
    <w:name w:val="Comment Text Char"/>
    <w:basedOn w:val="DefaultParagraphFont"/>
    <w:link w:val="CommentText"/>
    <w:uiPriority w:val="99"/>
    <w:semiHidden/>
    <w:rsid w:val="00597A25"/>
    <w:rPr>
      <w:rFonts w:ascii="Calibri" w:hAnsi="Calibri" w:cs="Calibri"/>
      <w:sz w:val="20"/>
      <w:szCs w:val="20"/>
    </w:rPr>
  </w:style>
  <w:style w:type="character" w:styleId="UnresolvedMention">
    <w:name w:val="Unresolved Mention"/>
    <w:basedOn w:val="DefaultParagraphFont"/>
    <w:uiPriority w:val="99"/>
    <w:semiHidden/>
    <w:unhideWhenUsed/>
    <w:rsid w:val="00771BB2"/>
    <w:rPr>
      <w:color w:val="605E5C"/>
      <w:shd w:val="clear" w:color="auto" w:fill="E1DFDD"/>
    </w:rPr>
  </w:style>
  <w:style w:type="paragraph" w:styleId="ListParagraph">
    <w:name w:val="List Paragraph"/>
    <w:basedOn w:val="Normal"/>
    <w:uiPriority w:val="34"/>
    <w:qFormat/>
    <w:rsid w:val="0011345E"/>
    <w:pPr>
      <w:ind w:left="720"/>
    </w:pPr>
    <w:rPr>
      <w:lang w:eastAsia="en-GB"/>
    </w:rPr>
  </w:style>
  <w:style w:type="character" w:styleId="Strong">
    <w:name w:val="Strong"/>
    <w:basedOn w:val="DefaultParagraphFont"/>
    <w:uiPriority w:val="22"/>
    <w:qFormat/>
    <w:rsid w:val="0011345E"/>
    <w:rPr>
      <w:b/>
      <w:bCs/>
    </w:rPr>
  </w:style>
  <w:style w:type="paragraph" w:styleId="CommentSubject">
    <w:name w:val="annotation subject"/>
    <w:basedOn w:val="CommentText"/>
    <w:next w:val="CommentText"/>
    <w:link w:val="CommentSubjectChar"/>
    <w:uiPriority w:val="99"/>
    <w:semiHidden/>
    <w:unhideWhenUsed/>
    <w:rsid w:val="008D42F8"/>
    <w:rPr>
      <w:b/>
      <w:bCs/>
    </w:rPr>
  </w:style>
  <w:style w:type="character" w:customStyle="1" w:styleId="CommentSubjectChar">
    <w:name w:val="Comment Subject Char"/>
    <w:basedOn w:val="CommentTextChar"/>
    <w:link w:val="CommentSubject"/>
    <w:uiPriority w:val="99"/>
    <w:semiHidden/>
    <w:rsid w:val="008D42F8"/>
    <w:rPr>
      <w:rFonts w:ascii="Calibri" w:hAnsi="Calibri" w:cs="Calibri"/>
      <w:b/>
      <w:bCs/>
      <w:sz w:val="20"/>
      <w:szCs w:val="20"/>
    </w:rPr>
  </w:style>
  <w:style w:type="paragraph" w:styleId="NoSpacing">
    <w:name w:val="No Spacing"/>
    <w:uiPriority w:val="1"/>
    <w:qFormat/>
    <w:rsid w:val="008F64E8"/>
    <w:pPr>
      <w:spacing w:after="0" w:line="240" w:lineRule="auto"/>
    </w:pPr>
    <w:rPr>
      <w:rFonts w:ascii="Calibri" w:hAnsi="Calibri" w:cs="Calibri"/>
    </w:rPr>
  </w:style>
  <w:style w:type="character" w:customStyle="1" w:styleId="ui-provider">
    <w:name w:val="ui-provider"/>
    <w:basedOn w:val="DefaultParagraphFont"/>
    <w:rsid w:val="0002399E"/>
  </w:style>
  <w:style w:type="paragraph" w:styleId="Revision">
    <w:name w:val="Revision"/>
    <w:hidden/>
    <w:uiPriority w:val="99"/>
    <w:semiHidden/>
    <w:rsid w:val="009F0E94"/>
    <w:pPr>
      <w:spacing w:after="0" w:line="240" w:lineRule="auto"/>
    </w:pPr>
    <w:rPr>
      <w:rFonts w:ascii="Calibri" w:hAnsi="Calibri" w:cs="Calibri"/>
    </w:rPr>
  </w:style>
  <w:style w:type="paragraph" w:styleId="NormalWeb">
    <w:name w:val="Normal (Web)"/>
    <w:basedOn w:val="Normal"/>
    <w:uiPriority w:val="99"/>
    <w:semiHidden/>
    <w:unhideWhenUsed/>
    <w:rsid w:val="001A26D2"/>
    <w:pPr>
      <w:spacing w:before="100" w:beforeAutospacing="1" w:after="100" w:afterAutospacing="1"/>
    </w:pPr>
    <w:rPr>
      <w:lang w:eastAsia="en-GB"/>
    </w:rPr>
  </w:style>
  <w:style w:type="paragraph" w:customStyle="1" w:styleId="xmsonormal">
    <w:name w:val="x_msonormal"/>
    <w:basedOn w:val="Normal"/>
    <w:uiPriority w:val="99"/>
    <w:semiHidden/>
    <w:rsid w:val="001A26D2"/>
    <w:pPr>
      <w:spacing w:before="100" w:beforeAutospacing="1" w:after="100" w:afterAutospacing="1"/>
    </w:pPr>
    <w:rPr>
      <w:lang w:eastAsia="en-GB"/>
    </w:rPr>
  </w:style>
  <w:style w:type="paragraph" w:customStyle="1" w:styleId="xxxxxxxxmsolistparagraph">
    <w:name w:val="x_xxxxxxxmsolistparagraph"/>
    <w:basedOn w:val="Normal"/>
    <w:rsid w:val="00AA5640"/>
    <w:rPr>
      <w:lang w:eastAsia="en-GB"/>
    </w:rPr>
  </w:style>
  <w:style w:type="character" w:customStyle="1" w:styleId="xxxxxxxxmsohyperlink">
    <w:name w:val="x_xxxxxxxmsohyperlink"/>
    <w:basedOn w:val="DefaultParagraphFont"/>
    <w:rsid w:val="00AA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2436">
      <w:bodyDiv w:val="1"/>
      <w:marLeft w:val="0"/>
      <w:marRight w:val="0"/>
      <w:marTop w:val="0"/>
      <w:marBottom w:val="0"/>
      <w:divBdr>
        <w:top w:val="none" w:sz="0" w:space="0" w:color="auto"/>
        <w:left w:val="none" w:sz="0" w:space="0" w:color="auto"/>
        <w:bottom w:val="none" w:sz="0" w:space="0" w:color="auto"/>
        <w:right w:val="none" w:sz="0" w:space="0" w:color="auto"/>
      </w:divBdr>
    </w:div>
    <w:div w:id="500388115">
      <w:bodyDiv w:val="1"/>
      <w:marLeft w:val="0"/>
      <w:marRight w:val="0"/>
      <w:marTop w:val="0"/>
      <w:marBottom w:val="0"/>
      <w:divBdr>
        <w:top w:val="none" w:sz="0" w:space="0" w:color="auto"/>
        <w:left w:val="none" w:sz="0" w:space="0" w:color="auto"/>
        <w:bottom w:val="none" w:sz="0" w:space="0" w:color="auto"/>
        <w:right w:val="none" w:sz="0" w:space="0" w:color="auto"/>
      </w:divBdr>
    </w:div>
    <w:div w:id="686099495">
      <w:bodyDiv w:val="1"/>
      <w:marLeft w:val="0"/>
      <w:marRight w:val="0"/>
      <w:marTop w:val="0"/>
      <w:marBottom w:val="0"/>
      <w:divBdr>
        <w:top w:val="none" w:sz="0" w:space="0" w:color="auto"/>
        <w:left w:val="none" w:sz="0" w:space="0" w:color="auto"/>
        <w:bottom w:val="none" w:sz="0" w:space="0" w:color="auto"/>
        <w:right w:val="none" w:sz="0" w:space="0" w:color="auto"/>
      </w:divBdr>
    </w:div>
    <w:div w:id="909467598">
      <w:bodyDiv w:val="1"/>
      <w:marLeft w:val="0"/>
      <w:marRight w:val="0"/>
      <w:marTop w:val="0"/>
      <w:marBottom w:val="0"/>
      <w:divBdr>
        <w:top w:val="none" w:sz="0" w:space="0" w:color="auto"/>
        <w:left w:val="none" w:sz="0" w:space="0" w:color="auto"/>
        <w:bottom w:val="none" w:sz="0" w:space="0" w:color="auto"/>
        <w:right w:val="none" w:sz="0" w:space="0" w:color="auto"/>
      </w:divBdr>
    </w:div>
    <w:div w:id="1029259443">
      <w:bodyDiv w:val="1"/>
      <w:marLeft w:val="0"/>
      <w:marRight w:val="0"/>
      <w:marTop w:val="0"/>
      <w:marBottom w:val="0"/>
      <w:divBdr>
        <w:top w:val="none" w:sz="0" w:space="0" w:color="auto"/>
        <w:left w:val="none" w:sz="0" w:space="0" w:color="auto"/>
        <w:bottom w:val="none" w:sz="0" w:space="0" w:color="auto"/>
        <w:right w:val="none" w:sz="0" w:space="0" w:color="auto"/>
      </w:divBdr>
    </w:div>
    <w:div w:id="1267039522">
      <w:bodyDiv w:val="1"/>
      <w:marLeft w:val="0"/>
      <w:marRight w:val="0"/>
      <w:marTop w:val="0"/>
      <w:marBottom w:val="0"/>
      <w:divBdr>
        <w:top w:val="none" w:sz="0" w:space="0" w:color="auto"/>
        <w:left w:val="none" w:sz="0" w:space="0" w:color="auto"/>
        <w:bottom w:val="none" w:sz="0" w:space="0" w:color="auto"/>
        <w:right w:val="none" w:sz="0" w:space="0" w:color="auto"/>
      </w:divBdr>
    </w:div>
    <w:div w:id="1303803578">
      <w:bodyDiv w:val="1"/>
      <w:marLeft w:val="0"/>
      <w:marRight w:val="0"/>
      <w:marTop w:val="0"/>
      <w:marBottom w:val="0"/>
      <w:divBdr>
        <w:top w:val="none" w:sz="0" w:space="0" w:color="auto"/>
        <w:left w:val="none" w:sz="0" w:space="0" w:color="auto"/>
        <w:bottom w:val="none" w:sz="0" w:space="0" w:color="auto"/>
        <w:right w:val="none" w:sz="0" w:space="0" w:color="auto"/>
      </w:divBdr>
    </w:div>
    <w:div w:id="1562523763">
      <w:bodyDiv w:val="1"/>
      <w:marLeft w:val="0"/>
      <w:marRight w:val="0"/>
      <w:marTop w:val="0"/>
      <w:marBottom w:val="0"/>
      <w:divBdr>
        <w:top w:val="none" w:sz="0" w:space="0" w:color="auto"/>
        <w:left w:val="none" w:sz="0" w:space="0" w:color="auto"/>
        <w:bottom w:val="none" w:sz="0" w:space="0" w:color="auto"/>
        <w:right w:val="none" w:sz="0" w:space="0" w:color="auto"/>
      </w:divBdr>
    </w:div>
    <w:div w:id="1740397530">
      <w:bodyDiv w:val="1"/>
      <w:marLeft w:val="0"/>
      <w:marRight w:val="0"/>
      <w:marTop w:val="0"/>
      <w:marBottom w:val="0"/>
      <w:divBdr>
        <w:top w:val="none" w:sz="0" w:space="0" w:color="auto"/>
        <w:left w:val="none" w:sz="0" w:space="0" w:color="auto"/>
        <w:bottom w:val="none" w:sz="0" w:space="0" w:color="auto"/>
        <w:right w:val="none" w:sz="0" w:space="0" w:color="auto"/>
      </w:divBdr>
    </w:div>
    <w:div w:id="1907255973">
      <w:bodyDiv w:val="1"/>
      <w:marLeft w:val="0"/>
      <w:marRight w:val="0"/>
      <w:marTop w:val="0"/>
      <w:marBottom w:val="0"/>
      <w:divBdr>
        <w:top w:val="none" w:sz="0" w:space="0" w:color="auto"/>
        <w:left w:val="none" w:sz="0" w:space="0" w:color="auto"/>
        <w:bottom w:val="none" w:sz="0" w:space="0" w:color="auto"/>
        <w:right w:val="none" w:sz="0" w:space="0" w:color="auto"/>
      </w:divBdr>
    </w:div>
    <w:div w:id="21060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hft.iceepicsupport@nhs.net" TargetMode="External"/><Relationship Id="rId18" Type="http://schemas.openxmlformats.org/officeDocument/2006/relationships/hyperlink" Target="mailto:fhft.bspsberkshire@nhs.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hft.radiology.secretaries@nhs.net" TargetMode="External"/><Relationship Id="rId7" Type="http://schemas.openxmlformats.org/officeDocument/2006/relationships/settings" Target="settings.xml"/><Relationship Id="rId12" Type="http://schemas.openxmlformats.org/officeDocument/2006/relationships/hyperlink" Target="mailto:frimleyicb.primarycarecontracts@nhs.net" TargetMode="External"/><Relationship Id="rId17" Type="http://schemas.openxmlformats.org/officeDocument/2006/relationships/hyperlink" Target="mailto:fhft.bsps.it@nhs.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hft.bspshelpline@nhs.net" TargetMode="External"/><Relationship Id="rId20" Type="http://schemas.openxmlformats.org/officeDocument/2006/relationships/hyperlink" Target="mailto:fhft.radiology.secretarieshwph@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hft.iceepicsupport@nhs.ne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br01.safelinks.protection.outlook.com/?url=https%3A%2F%2Fwww.fhft.nhs.uk%2Fgps%2Fgp-centre%2F&amp;data=05%7C01%7Csusie.gasson%40nhs.net%7Cb9da6051854e4673715d08db02ad14f7%7C37c354b285b047f5b22207b48d774ee3%7C0%7C0%7C638106714641352359%7CUnknown%7CTWFpbGZsb3d8eyJWIjoiMC4wLjAwMDAiLCJQIjoiV2luMzIiLCJBTiI6Ik1haWwiLCJXVCI6Mn0%3D%7C3000%7C%7C%7C&amp;sdata=ryRhsay17VUbIUAko1XSkW3DJg5JkmrgzZkCk3edfpU%3D&amp;reserved=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fhft.iceepicsupport@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imleyicb.primarycarecontracts@nhs.net" TargetMode="External"/><Relationship Id="rId22" Type="http://schemas.openxmlformats.org/officeDocument/2006/relationships/hyperlink" Target="https://gbr01.safelinks.protection.outlook.com/?url=https%3A%2F%2Fwww.fhft.nhs.uk%2Fgps%2Fgp-centre%2Furgent-advice%2F&amp;data=05%7C01%7Csusie.gasson%40nhs.net%7Cb9da6051854e4673715d08db02ad14f7%7C37c354b285b047f5b22207b48d774ee3%7C0%7C0%7C638106714641352359%7CUnknown%7CTWFpbGZsb3d8eyJWIjoiMC4wLjAwMDAiLCJQIjoiV2luMzIiLCJBTiI6Ik1haWwiLCJXVCI6Mn0%3D%7C3000%7C%7C%7C&amp;sdata=fsWNe%2Bw3QoNHvsPmpUNzc1Lh2hE29TYypEcQSPcaTBI%3D&amp;reserved=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7cd7300-94fa-4d1e-b6b7-b5dc81e78a83" xsi:nil="true"/>
    <_ip_UnifiedCompliancePolicyProperties xmlns="http://schemas.microsoft.com/sharepoint/v3" xsi:nil="true"/>
    <lcf76f155ced4ddcb4097134ff3c332f xmlns="cb9ba6f8-7c8d-4921-a02e-ff14185f98e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F27D3A322F9D4D9E0F444E4097AF33" ma:contentTypeVersion="18" ma:contentTypeDescription="Create a new document." ma:contentTypeScope="" ma:versionID="fc6e2f4f0d38ae9c1b438b7ea13e95b5">
  <xsd:schema xmlns:xsd="http://www.w3.org/2001/XMLSchema" xmlns:xs="http://www.w3.org/2001/XMLSchema" xmlns:p="http://schemas.microsoft.com/office/2006/metadata/properties" xmlns:ns1="http://schemas.microsoft.com/sharepoint/v3" xmlns:ns2="cb9ba6f8-7c8d-4921-a02e-ff14185f98e6" xmlns:ns3="a7cd7300-94fa-4d1e-b6b7-b5dc81e78a83" targetNamespace="http://schemas.microsoft.com/office/2006/metadata/properties" ma:root="true" ma:fieldsID="495116d325dd488bce4e7857d4060ca6" ns1:_="" ns2:_="" ns3:_="">
    <xsd:import namespace="http://schemas.microsoft.com/sharepoint/v3"/>
    <xsd:import namespace="cb9ba6f8-7c8d-4921-a02e-ff14185f98e6"/>
    <xsd:import namespace="a7cd7300-94fa-4d1e-b6b7-b5dc81e78a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ba6f8-7c8d-4921-a02e-ff14185f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cd7300-94fa-4d1e-b6b7-b5dc81e78a8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2779d1-2c2d-4a89-a016-f5a2cb1e612d}" ma:internalName="TaxCatchAll" ma:showField="CatchAllData" ma:web="a7cd7300-94fa-4d1e-b6b7-b5dc81e78a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D626B-7E60-4E34-B365-B84181AF02BF}">
  <ds:schemaRefs>
    <ds:schemaRef ds:uri="http://schemas.microsoft.com/sharepoint/v3/contenttype/forms"/>
  </ds:schemaRefs>
</ds:datastoreItem>
</file>

<file path=customXml/itemProps2.xml><?xml version="1.0" encoding="utf-8"?>
<ds:datastoreItem xmlns:ds="http://schemas.openxmlformats.org/officeDocument/2006/customXml" ds:itemID="{47C9BEDF-A26D-44F1-9810-3BC54C331A7C}">
  <ds:schemaRefs>
    <ds:schemaRef ds:uri="http://schemas.microsoft.com/office/2006/metadata/properties"/>
    <ds:schemaRef ds:uri="http://schemas.microsoft.com/office/infopath/2007/PartnerControls"/>
    <ds:schemaRef ds:uri="http://schemas.microsoft.com/sharepoint/v3"/>
    <ds:schemaRef ds:uri="a7cd7300-94fa-4d1e-b6b7-b5dc81e78a83"/>
    <ds:schemaRef ds:uri="cb9ba6f8-7c8d-4921-a02e-ff14185f98e6"/>
  </ds:schemaRefs>
</ds:datastoreItem>
</file>

<file path=customXml/itemProps3.xml><?xml version="1.0" encoding="utf-8"?>
<ds:datastoreItem xmlns:ds="http://schemas.openxmlformats.org/officeDocument/2006/customXml" ds:itemID="{130FC899-F624-4D5F-BA25-4E1A1A120F92}">
  <ds:schemaRefs>
    <ds:schemaRef ds:uri="http://schemas.openxmlformats.org/officeDocument/2006/bibliography"/>
  </ds:schemaRefs>
</ds:datastoreItem>
</file>

<file path=customXml/itemProps4.xml><?xml version="1.0" encoding="utf-8"?>
<ds:datastoreItem xmlns:ds="http://schemas.openxmlformats.org/officeDocument/2006/customXml" ds:itemID="{5F275AB0-7F14-4EBE-93DB-8FDE188F8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ba6f8-7c8d-4921-a02e-ff14185f98e6"/>
    <ds:schemaRef ds:uri="a7cd7300-94fa-4d1e-b6b7-b5dc81e78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12</TotalTime>
  <Pages>3</Pages>
  <Words>827</Words>
  <Characters>4717</Characters>
  <Application>Microsoft Office Word</Application>
  <DocSecurity>0</DocSecurity>
  <Lines>39</Lines>
  <Paragraphs>11</Paragraphs>
  <ScaleCrop>false</ScaleCrop>
  <Company>Frimley Health NHS Foundation Trust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Bhavana (FRIMLEY HEALTH NHS FOUNDATION TRUST)</dc:creator>
  <cp:keywords/>
  <dc:description/>
  <cp:lastModifiedBy>JAKAB, Hajnalka (FRIMLEY HEALTH NHS FOUNDATION TRUST)</cp:lastModifiedBy>
  <cp:revision>3</cp:revision>
  <dcterms:created xsi:type="dcterms:W3CDTF">2024-04-18T10:19:00Z</dcterms:created>
  <dcterms:modified xsi:type="dcterms:W3CDTF">2024-04-18T10:28:00Z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0x0101002FF27D3A322F9D4D9E0F444E4097AF33</vt:lpwstr>
  </property>
  <property fmtid="{D5CDD505-2E9C-101B-9397-08002B2CF9AE}" pid="3" name="MediaServiceImageTags">
    <vt:lpwstr/>
  </property>
</Properties>
</file>